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388E106F" w:rsidR="008F0375" w:rsidRPr="001261F8" w:rsidRDefault="00F95AE7" w:rsidP="001F6F36">
            <w:pPr>
              <w:tabs>
                <w:tab w:val="left" w:pos="567"/>
              </w:tabs>
              <w:spacing w:before="240"/>
              <w:jc w:val="both"/>
              <w:rPr>
                <w:b/>
              </w:rPr>
            </w:pPr>
            <w:bookmarkStart w:id="0" w:name="_Hlk129359850"/>
            <w:r>
              <w:rPr>
                <w:b/>
              </w:rPr>
              <w:t>TRANSPORTATION SERVICES</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49440974" w:rsidR="008F0375" w:rsidRPr="001261F8" w:rsidRDefault="008A090D" w:rsidP="001F6F36">
            <w:pPr>
              <w:tabs>
                <w:tab w:val="left" w:pos="567"/>
              </w:tabs>
              <w:jc w:val="both"/>
              <w:rPr>
                <w:b/>
              </w:rPr>
            </w:pPr>
            <w:r w:rsidRPr="008A090D">
              <w:rPr>
                <w:b/>
              </w:rPr>
              <w:t>19.1813.5-004.00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13CF9365" w:rsidR="008F0375" w:rsidRPr="001C7B0F" w:rsidRDefault="008F0375" w:rsidP="001F6F36">
      <w:pPr>
        <w:pStyle w:val="ListParagraph"/>
        <w:numPr>
          <w:ilvl w:val="0"/>
          <w:numId w:val="52"/>
        </w:numPr>
        <w:tabs>
          <w:tab w:val="left" w:pos="284"/>
        </w:tabs>
        <w:ind w:left="0" w:firstLine="0"/>
        <w:jc w:val="both"/>
        <w:rPr>
          <w:rFonts w:cs="Arial"/>
          <w:i/>
          <w:color w:val="E36C0A"/>
        </w:rPr>
      </w:pPr>
      <w:r w:rsidRPr="36F3D03C">
        <w:rPr>
          <w:b/>
          <w:bCs/>
        </w:rPr>
        <w:t>List of abbreviations</w:t>
      </w:r>
      <w:r w:rsidR="0089257C" w:rsidRPr="36F3D03C">
        <w:rPr>
          <w:b/>
          <w:bCs/>
        </w:rPr>
        <w:t xml:space="preserve"> </w:t>
      </w:r>
      <w:bookmarkEnd w:id="1"/>
      <w:bookmarkEnd w:id="2"/>
      <w:bookmarkEnd w:id="3"/>
    </w:p>
    <w:bookmarkEnd w:id="4"/>
    <w:p w14:paraId="60F30DD5" w14:textId="77777777" w:rsidR="008C01AE" w:rsidRDefault="008C01AE" w:rsidP="008C01AE">
      <w:pPr>
        <w:spacing w:line="259" w:lineRule="auto"/>
        <w:jc w:val="both"/>
      </w:pPr>
      <w:r>
        <w:t>AG</w:t>
      </w:r>
      <w:r>
        <w:tab/>
        <w:t>Commissioning party</w:t>
      </w:r>
    </w:p>
    <w:p w14:paraId="67669E5C" w14:textId="77777777" w:rsidR="008C01AE" w:rsidRDefault="008C01AE" w:rsidP="008C01AE">
      <w:pPr>
        <w:spacing w:line="259" w:lineRule="auto"/>
        <w:jc w:val="both"/>
      </w:pPr>
      <w:r>
        <w:t>AN</w:t>
      </w:r>
      <w:r>
        <w:tab/>
        <w:t>Contractor</w:t>
      </w:r>
    </w:p>
    <w:p w14:paraId="66D62488" w14:textId="34BE13DF" w:rsidR="008C01AE" w:rsidRDefault="008C01AE" w:rsidP="001C7B0F">
      <w:pPr>
        <w:spacing w:line="259" w:lineRule="auto"/>
        <w:ind w:left="720" w:hanging="720"/>
        <w:jc w:val="both"/>
      </w:pPr>
      <w:r>
        <w:t>AVB</w:t>
      </w:r>
      <w:r>
        <w:tab/>
      </w:r>
      <w:r w:rsidR="00AF453C">
        <w:t>General terms and conditions of contract (‘local terms and conditions’) for supplying services and work on behalf of the Deutsche Gesellschaft für Internationale Zusammenarbeit (GIZ) GmbH in Ukraine</w:t>
      </w:r>
    </w:p>
    <w:p w14:paraId="404471F0" w14:textId="77777777" w:rsidR="008C01AE" w:rsidRDefault="008C01AE" w:rsidP="008C01AE">
      <w:pPr>
        <w:spacing w:line="259" w:lineRule="auto"/>
        <w:jc w:val="both"/>
      </w:pPr>
      <w:r>
        <w:t>FK</w:t>
      </w:r>
      <w:r>
        <w:tab/>
        <w:t>Expert</w:t>
      </w:r>
    </w:p>
    <w:p w14:paraId="1CD3D9AF" w14:textId="77777777" w:rsidR="008C01AE" w:rsidRDefault="008C01AE" w:rsidP="008C01AE">
      <w:pPr>
        <w:spacing w:line="259" w:lineRule="auto"/>
        <w:jc w:val="both"/>
      </w:pPr>
      <w:r>
        <w:t>FKT</w:t>
      </w:r>
      <w:r>
        <w:tab/>
        <w:t>Expert days</w:t>
      </w:r>
    </w:p>
    <w:p w14:paraId="0652CBB8" w14:textId="77777777" w:rsidR="008C01AE" w:rsidRDefault="008C01AE" w:rsidP="008C01AE">
      <w:pPr>
        <w:spacing w:line="259" w:lineRule="auto"/>
        <w:jc w:val="both"/>
      </w:pPr>
      <w:r>
        <w:t>KZFK</w:t>
      </w:r>
      <w:r>
        <w:tab/>
        <w:t>Short-term expert</w:t>
      </w:r>
    </w:p>
    <w:p w14:paraId="56FBF003" w14:textId="315E0DB6" w:rsidR="008F0375" w:rsidRPr="002A43F0" w:rsidRDefault="008C01AE" w:rsidP="008C01AE">
      <w:pPr>
        <w:spacing w:line="259" w:lineRule="auto"/>
        <w:jc w:val="both"/>
      </w:pPr>
      <w:proofErr w:type="spellStart"/>
      <w:r>
        <w:t>ToRs</w:t>
      </w:r>
      <w:proofErr w:type="spellEnd"/>
      <w:r>
        <w:tab/>
        <w:t>Terms of reference</w:t>
      </w:r>
      <w:r w:rsidR="008F0375">
        <w:br w:type="page"/>
      </w:r>
    </w:p>
    <w:p w14:paraId="046FC816" w14:textId="1B2883B0" w:rsidR="008F0375" w:rsidRPr="000A7C17" w:rsidRDefault="008F0375" w:rsidP="000A7C17">
      <w:pPr>
        <w:pStyle w:val="ListParagraph"/>
        <w:numPr>
          <w:ilvl w:val="0"/>
          <w:numId w:val="52"/>
        </w:numPr>
        <w:rPr>
          <w:b/>
          <w:bCs/>
        </w:rPr>
      </w:pPr>
      <w:bookmarkStart w:id="5" w:name="_Ref508121651"/>
      <w:bookmarkStart w:id="6" w:name="_Ref508121655"/>
      <w:bookmarkStart w:id="7" w:name="_Toc508619995"/>
      <w:bookmarkStart w:id="8" w:name="_Toc119493821"/>
      <w:bookmarkStart w:id="9" w:name="_Toc127948109"/>
      <w:r w:rsidRPr="000A7C17">
        <w:rPr>
          <w:b/>
          <w:bCs/>
        </w:rPr>
        <w:lastRenderedPageBreak/>
        <w:t>Context</w:t>
      </w:r>
      <w:bookmarkEnd w:id="5"/>
      <w:bookmarkEnd w:id="6"/>
      <w:bookmarkEnd w:id="7"/>
      <w:bookmarkEnd w:id="8"/>
      <w:bookmarkEnd w:id="9"/>
    </w:p>
    <w:p w14:paraId="350188E0" w14:textId="77777777" w:rsidR="00A33FE5" w:rsidRPr="00E968E1" w:rsidRDefault="00A33FE5" w:rsidP="00711EAD">
      <w:pPr>
        <w:jc w:val="both"/>
      </w:pPr>
      <w:r w:rsidRPr="00E968E1">
        <w:t>The project "Strengthening Communities in South and East Ukraine through Localized Action (EMPOWER)" focuses on enhancing the resilience of vulnerable populations in regions heavily impacted by the ongoing war. The initiative aims to support locally driven responses to immediate needs, promote community resilience, and strengthen the capacities of local actors through a localization strategy and equitable partnerships.</w:t>
      </w:r>
    </w:p>
    <w:p w14:paraId="16ECDC10" w14:textId="675F51A1" w:rsidR="00A33FE5" w:rsidRPr="000A7C17" w:rsidRDefault="00A33FE5" w:rsidP="00711EAD">
      <w:pPr>
        <w:jc w:val="both"/>
      </w:pPr>
      <w:r w:rsidRPr="00E968E1">
        <w:t>A key component of the project is the Localization Fund, which provides financial and capacity-</w:t>
      </w:r>
      <w:r w:rsidRPr="000A7C17">
        <w:t>building support to 3</w:t>
      </w:r>
      <w:r w:rsidR="00750DB2" w:rsidRPr="000A7C17">
        <w:t>2</w:t>
      </w:r>
      <w:r w:rsidRPr="000A7C17">
        <w:t xml:space="preserve"> small and medium-sized Ukrainian NGOs. These organizations implement activities in vital sectors such as protection, health, shelter/non-food items, and education in emergencies, with grants ranging from EUR 30,000 to EUR 100,000. The Fund fosters the development of a Partner Network, promoting collaboration and sustainability among local actors.</w:t>
      </w:r>
    </w:p>
    <w:p w14:paraId="17C2FE66" w14:textId="77777777" w:rsidR="00A33FE5" w:rsidRPr="000A7C17" w:rsidRDefault="00A33FE5" w:rsidP="00711EAD">
      <w:pPr>
        <w:jc w:val="both"/>
      </w:pPr>
      <w:r w:rsidRPr="000A7C17">
        <w:t>To ensure effective implementation, EMPOWER conducts regular monitoring visits and provides on-site support to local partners. These visits allow GIZ staff to:</w:t>
      </w:r>
    </w:p>
    <w:p w14:paraId="2EA64574" w14:textId="22179F49" w:rsidR="00A33FE5" w:rsidRPr="000A7C17" w:rsidRDefault="00711EAD" w:rsidP="00711EAD">
      <w:pPr>
        <w:pStyle w:val="ListParagraph"/>
        <w:numPr>
          <w:ilvl w:val="0"/>
          <w:numId w:val="69"/>
        </w:numPr>
        <w:jc w:val="both"/>
      </w:pPr>
      <w:r w:rsidRPr="000A7C17">
        <w:t>assess</w:t>
      </w:r>
      <w:r w:rsidR="00A33FE5" w:rsidRPr="000A7C17">
        <w:t xml:space="preserve"> project progress and ensure compliance with objectives</w:t>
      </w:r>
      <w:r w:rsidRPr="000A7C17">
        <w:t>,</w:t>
      </w:r>
    </w:p>
    <w:p w14:paraId="3BC34809" w14:textId="48B7EF9D" w:rsidR="00A33FE5" w:rsidRPr="000A7C17" w:rsidRDefault="00711EAD" w:rsidP="00711EAD">
      <w:pPr>
        <w:pStyle w:val="ListParagraph"/>
        <w:numPr>
          <w:ilvl w:val="0"/>
          <w:numId w:val="69"/>
        </w:numPr>
        <w:jc w:val="both"/>
      </w:pPr>
      <w:r w:rsidRPr="000A7C17">
        <w:t>a</w:t>
      </w:r>
      <w:r w:rsidR="00A33FE5" w:rsidRPr="000A7C17">
        <w:t>ddress challenges faced by implementing partners</w:t>
      </w:r>
      <w:r w:rsidRPr="000A7C17">
        <w:t>,</w:t>
      </w:r>
    </w:p>
    <w:p w14:paraId="4DAF5364" w14:textId="11E2084C" w:rsidR="00A33FE5" w:rsidRPr="000A7C17" w:rsidRDefault="00711EAD" w:rsidP="00711EAD">
      <w:pPr>
        <w:pStyle w:val="ListParagraph"/>
        <w:numPr>
          <w:ilvl w:val="0"/>
          <w:numId w:val="69"/>
        </w:numPr>
        <w:jc w:val="both"/>
      </w:pPr>
      <w:r w:rsidRPr="000A7C17">
        <w:t>s</w:t>
      </w:r>
      <w:r w:rsidR="00A33FE5" w:rsidRPr="000A7C17">
        <w:t>trengthen coordination and partnerships through direct engagement.</w:t>
      </w:r>
    </w:p>
    <w:p w14:paraId="5A1F002A" w14:textId="77777777" w:rsidR="00A33FE5" w:rsidRPr="000A7C17" w:rsidRDefault="00A33FE5" w:rsidP="00711EAD">
      <w:pPr>
        <w:jc w:val="both"/>
      </w:pPr>
      <w:r w:rsidRPr="000A7C17">
        <w:t>Given the dispersed nature of partner organizations across South and East Ukraine and the limited availability of public transportation, reliable transportation services are required to facilitate these monitoring visits and engagements.</w:t>
      </w:r>
    </w:p>
    <w:p w14:paraId="23C059BE" w14:textId="5B9DFC98" w:rsidR="00A33FE5" w:rsidRPr="000A7C17" w:rsidRDefault="00A33FE5" w:rsidP="00711EAD">
      <w:pPr>
        <w:jc w:val="both"/>
      </w:pPr>
      <w:r w:rsidRPr="000A7C17">
        <w:t xml:space="preserve">The transportation services procured under this </w:t>
      </w:r>
      <w:proofErr w:type="spellStart"/>
      <w:r w:rsidRPr="000A7C17">
        <w:t>T</w:t>
      </w:r>
      <w:r w:rsidR="00711EAD" w:rsidRPr="000A7C17">
        <w:t>o</w:t>
      </w:r>
      <w:r w:rsidRPr="000A7C17">
        <w:t>R</w:t>
      </w:r>
      <w:proofErr w:type="spellEnd"/>
      <w:r w:rsidRPr="000A7C17">
        <w:t xml:space="preserve"> will enable GIZ staff to </w:t>
      </w:r>
      <w:r w:rsidR="00711EAD" w:rsidRPr="000A7C17">
        <w:t xml:space="preserve">effectively and </w:t>
      </w:r>
      <w:r w:rsidRPr="000A7C17">
        <w:t>safely travel to project sites, ensuring timely oversight and support for activities. This service is essential for achieving the project's goals of fostering resilience, strengthening local ownership, and delivering high-quality, localized assistance.</w:t>
      </w:r>
    </w:p>
    <w:p w14:paraId="2FAA2518" w14:textId="773483E0" w:rsidR="00E35F1E" w:rsidRPr="000A7C17" w:rsidRDefault="008F0375" w:rsidP="00100B49">
      <w:pPr>
        <w:pStyle w:val="ListParagraph"/>
        <w:numPr>
          <w:ilvl w:val="0"/>
          <w:numId w:val="52"/>
        </w:numPr>
        <w:tabs>
          <w:tab w:val="left" w:pos="284"/>
        </w:tabs>
        <w:ind w:left="0" w:firstLine="0"/>
        <w:jc w:val="both"/>
        <w:rPr>
          <w:rFonts w:cs="Arial"/>
          <w:b/>
          <w:bCs/>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0A7C17">
        <w:rPr>
          <w:rFonts w:cs="Arial"/>
          <w:b/>
          <w:bCs/>
        </w:rPr>
        <w:t>Tasks to be performed by the contractor</w:t>
      </w:r>
      <w:bookmarkEnd w:id="10"/>
      <w:bookmarkEnd w:id="11"/>
      <w:bookmarkEnd w:id="12"/>
      <w:bookmarkEnd w:id="13"/>
      <w:bookmarkEnd w:id="14"/>
      <w:bookmarkEnd w:id="15"/>
      <w:bookmarkEnd w:id="16"/>
      <w:bookmarkEnd w:id="17"/>
      <w:bookmarkEnd w:id="18"/>
      <w:bookmarkEnd w:id="19"/>
    </w:p>
    <w:p w14:paraId="37600E40" w14:textId="2562726B" w:rsidR="00312442" w:rsidRPr="00312442" w:rsidRDefault="00DA4F40" w:rsidP="00100B49">
      <w:pPr>
        <w:pStyle w:val="ZulschenderText"/>
        <w:jc w:val="both"/>
        <w:rPr>
          <w:rFonts w:cs="Arial"/>
          <w:lang w:val="en-US"/>
        </w:rPr>
      </w:pPr>
      <w:r w:rsidRPr="000A7C17">
        <w:rPr>
          <w:i w:val="0"/>
          <w:color w:val="auto"/>
          <w:lang w:val="en-US"/>
        </w:rPr>
        <w:t xml:space="preserve">The objective of this assignment is to provide transportation services for GIZ staff </w:t>
      </w:r>
      <w:r w:rsidR="0037029E" w:rsidRPr="000A7C17">
        <w:rPr>
          <w:i w:val="0"/>
          <w:color w:val="auto"/>
          <w:lang w:val="en-US"/>
        </w:rPr>
        <w:t xml:space="preserve">in </w:t>
      </w:r>
      <w:r w:rsidR="00EB25AB" w:rsidRPr="00EB25AB">
        <w:rPr>
          <w:i w:val="0"/>
          <w:color w:val="auto"/>
        </w:rPr>
        <w:t>South and East Ukraine</w:t>
      </w:r>
      <w:r w:rsidRPr="000A7C17">
        <w:rPr>
          <w:i w:val="0"/>
          <w:color w:val="auto"/>
          <w:lang w:val="en-US"/>
        </w:rPr>
        <w:t>. The contractor will be responsible for ensuring timely, safe, and efficient transportation to project sites for monitoring visits, partner engagements, and other project-related activities. This will support the achievement of the project’s goals in enhancing community resilience and strengthening local capacities in South and East Ukraine.</w:t>
      </w:r>
    </w:p>
    <w:p w14:paraId="1538264A" w14:textId="64B4BD23" w:rsidR="009277A8" w:rsidRPr="00AE5D7E" w:rsidRDefault="009277A8" w:rsidP="00100B49">
      <w:pPr>
        <w:pStyle w:val="ListParagraph"/>
        <w:numPr>
          <w:ilvl w:val="1"/>
          <w:numId w:val="52"/>
        </w:numPr>
        <w:tabs>
          <w:tab w:val="left" w:pos="284"/>
        </w:tabs>
        <w:jc w:val="both"/>
        <w:rPr>
          <w:rFonts w:cs="Arial"/>
          <w:b/>
          <w:bCs/>
          <w:lang w:val="en-US"/>
        </w:rPr>
      </w:pPr>
      <w:bookmarkStart w:id="20" w:name="_Ref508121809"/>
      <w:bookmarkStart w:id="21" w:name="_Toc508620008"/>
      <w:bookmarkStart w:id="22" w:name="_Toc119493832"/>
      <w:bookmarkStart w:id="23" w:name="_Hlk119492412"/>
      <w:r w:rsidRPr="00100B49">
        <w:rPr>
          <w:rFonts w:cs="Arial"/>
          <w:b/>
          <w:bCs/>
          <w:lang w:val="en-US"/>
        </w:rPr>
        <w:t>Tasks</w:t>
      </w:r>
    </w:p>
    <w:p w14:paraId="050FC085" w14:textId="77777777" w:rsidR="00AE5D7E" w:rsidRPr="00EC09CC" w:rsidRDefault="00AE5D7E" w:rsidP="00AE5D7E">
      <w:pPr>
        <w:spacing w:before="100" w:beforeAutospacing="1" w:after="100" w:afterAutospacing="1"/>
        <w:rPr>
          <w:rFonts w:eastAsia="Times New Roman" w:cs="Arial"/>
          <w:lang w:val="uk-UA" w:eastAsia="uk-UA"/>
        </w:rPr>
      </w:pPr>
      <w:bookmarkStart w:id="24" w:name="_Ref508122887"/>
      <w:bookmarkStart w:id="25" w:name="_Ref508122898"/>
      <w:bookmarkStart w:id="26" w:name="_Ref508122909"/>
      <w:bookmarkStart w:id="27" w:name="_Toc508619997"/>
      <w:bookmarkStart w:id="28" w:name="_Ref515637130"/>
      <w:bookmarkStart w:id="29" w:name="_Toc119493823"/>
      <w:bookmarkStart w:id="30" w:name="_Ref516123857"/>
      <w:bookmarkStart w:id="31" w:name="_Toc127948111"/>
      <w:r w:rsidRPr="00E968E1">
        <w:rPr>
          <w:rFonts w:eastAsia="Times New Roman" w:cs="Arial"/>
          <w:b/>
          <w:bCs/>
          <w:lang w:val="uk-UA" w:eastAsia="uk-UA"/>
        </w:rPr>
        <w:t xml:space="preserve">The contractor is responsible for providing the </w:t>
      </w:r>
      <w:r w:rsidRPr="00EC09CC">
        <w:rPr>
          <w:rFonts w:eastAsia="Times New Roman" w:cs="Arial"/>
          <w:b/>
          <w:bCs/>
          <w:lang w:val="uk-UA" w:eastAsia="uk-UA"/>
        </w:rPr>
        <w:t>following services</w:t>
      </w:r>
      <w:r w:rsidRPr="00EC09CC">
        <w:rPr>
          <w:rFonts w:eastAsia="Times New Roman" w:cs="Arial"/>
          <w:lang w:val="uk-UA" w:eastAsia="uk-UA"/>
        </w:rPr>
        <w:t>:</w:t>
      </w:r>
    </w:p>
    <w:p w14:paraId="48596E3B" w14:textId="1FDDE578" w:rsidR="00AE5D7E" w:rsidRPr="00925F89" w:rsidRDefault="00AE5D7E" w:rsidP="4472BBFF">
      <w:pPr>
        <w:numPr>
          <w:ilvl w:val="0"/>
          <w:numId w:val="67"/>
        </w:numPr>
        <w:spacing w:before="100" w:beforeAutospacing="1" w:after="100" w:afterAutospacing="1"/>
        <w:rPr>
          <w:rFonts w:eastAsia="Times New Roman" w:cs="Arial"/>
          <w:lang w:val="uk-UA" w:eastAsia="uk-UA"/>
        </w:rPr>
      </w:pPr>
      <w:r w:rsidRPr="00925F89">
        <w:rPr>
          <w:rFonts w:eastAsia="Times New Roman" w:cs="Arial"/>
          <w:lang w:val="uk-UA" w:eastAsia="uk-UA"/>
        </w:rPr>
        <w:t xml:space="preserve">Providing transportation for GIZ staff </w:t>
      </w:r>
      <w:r w:rsidR="502FD91C" w:rsidRPr="00925F89">
        <w:rPr>
          <w:rFonts w:eastAsia="Times New Roman" w:cs="Arial"/>
          <w:lang w:val="uk-UA" w:eastAsia="uk-UA"/>
        </w:rPr>
        <w:t xml:space="preserve">and project partners </w:t>
      </w:r>
      <w:r w:rsidRPr="00925F89">
        <w:rPr>
          <w:rFonts w:eastAsia="Times New Roman" w:cs="Arial"/>
          <w:lang w:val="uk-UA" w:eastAsia="uk-UA"/>
        </w:rPr>
        <w:t xml:space="preserve">within the </w:t>
      </w:r>
      <w:r w:rsidR="44227E04" w:rsidRPr="00925F89">
        <w:rPr>
          <w:rFonts w:eastAsia="Times New Roman" w:cs="Arial"/>
          <w:lang w:val="uk-UA" w:eastAsia="uk-UA"/>
        </w:rPr>
        <w:t>Ukrainian</w:t>
      </w:r>
      <w:r w:rsidRPr="00925F89">
        <w:rPr>
          <w:rFonts w:eastAsia="Times New Roman" w:cs="Arial"/>
          <w:lang w:val="en-US" w:eastAsia="uk-UA"/>
        </w:rPr>
        <w:t xml:space="preserve"> </w:t>
      </w:r>
      <w:r w:rsidR="00D51357" w:rsidRPr="00925F89">
        <w:rPr>
          <w:rFonts w:eastAsia="Times New Roman" w:cs="Arial"/>
          <w:lang w:val="en-US" w:eastAsia="uk-UA"/>
        </w:rPr>
        <w:t>region</w:t>
      </w:r>
      <w:r w:rsidR="698E79B4" w:rsidRPr="00925F89">
        <w:rPr>
          <w:rFonts w:eastAsia="Times New Roman" w:cs="Arial"/>
          <w:lang w:val="en-US" w:eastAsia="uk-UA"/>
        </w:rPr>
        <w:t>s:</w:t>
      </w:r>
    </w:p>
    <w:p w14:paraId="435C253A" w14:textId="4AB2B84B" w:rsidR="50C6250D" w:rsidRPr="00925F89" w:rsidRDefault="50C6250D" w:rsidP="4472BBFF">
      <w:pPr>
        <w:spacing w:beforeAutospacing="1" w:afterAutospacing="1"/>
        <w:ind w:left="720"/>
        <w:rPr>
          <w:rFonts w:eastAsia="Times New Roman" w:cs="Arial"/>
          <w:lang w:val="uk-UA" w:eastAsia="uk-UA"/>
        </w:rPr>
      </w:pPr>
      <w:r w:rsidRPr="00925F89">
        <w:rPr>
          <w:rFonts w:eastAsia="Times New Roman" w:cs="Arial"/>
          <w:lang w:val="en-US" w:eastAsia="uk-UA"/>
        </w:rPr>
        <w:t>Lot</w:t>
      </w:r>
      <w:r w:rsidRPr="00925F89">
        <w:rPr>
          <w:rFonts w:eastAsia="Times New Roman" w:cs="Arial"/>
          <w:lang w:val="uk-UA" w:eastAsia="uk-UA"/>
        </w:rPr>
        <w:t xml:space="preserve"> 1 (</w:t>
      </w:r>
      <w:r w:rsidRPr="00925F89">
        <w:rPr>
          <w:rFonts w:eastAsia="Times New Roman" w:cs="Arial"/>
          <w:lang w:val="en-US" w:eastAsia="uk-UA"/>
        </w:rPr>
        <w:t>Dnipro</w:t>
      </w:r>
      <w:r w:rsidRPr="00925F89">
        <w:rPr>
          <w:rFonts w:eastAsia="Times New Roman" w:cs="Arial"/>
          <w:lang w:val="uk-UA" w:eastAsia="uk-UA"/>
        </w:rPr>
        <w:t xml:space="preserve">, </w:t>
      </w:r>
      <w:r w:rsidRPr="00925F89">
        <w:rPr>
          <w:rFonts w:eastAsia="Times New Roman" w:cs="Arial"/>
          <w:lang w:val="en-US" w:eastAsia="uk-UA"/>
        </w:rPr>
        <w:t>Zaporizhzhia</w:t>
      </w:r>
      <w:r w:rsidRPr="00925F89">
        <w:rPr>
          <w:rFonts w:eastAsia="Times New Roman" w:cs="Arial"/>
          <w:lang w:val="uk-UA" w:eastAsia="uk-UA"/>
        </w:rPr>
        <w:t xml:space="preserve">), </w:t>
      </w:r>
      <w:r w:rsidRPr="00925F89">
        <w:rPr>
          <w:rFonts w:eastAsia="Times New Roman" w:cs="Arial"/>
          <w:lang w:val="en-US" w:eastAsia="uk-UA"/>
        </w:rPr>
        <w:t>Lot</w:t>
      </w:r>
      <w:r w:rsidRPr="00925F89">
        <w:rPr>
          <w:rFonts w:eastAsia="Times New Roman" w:cs="Arial"/>
          <w:lang w:val="uk-UA" w:eastAsia="uk-UA"/>
        </w:rPr>
        <w:t xml:space="preserve"> 2 (</w:t>
      </w:r>
      <w:r w:rsidR="020E3365" w:rsidRPr="00925F89">
        <w:rPr>
          <w:rFonts w:eastAsia="Times New Roman" w:cs="Arial"/>
          <w:lang w:val="en-US" w:eastAsia="uk-UA"/>
        </w:rPr>
        <w:t>Kharkiv</w:t>
      </w:r>
      <w:r w:rsidR="020E3365" w:rsidRPr="00925F89">
        <w:rPr>
          <w:rFonts w:eastAsia="Times New Roman" w:cs="Arial"/>
          <w:lang w:val="uk-UA" w:eastAsia="uk-UA"/>
        </w:rPr>
        <w:t xml:space="preserve">, </w:t>
      </w:r>
      <w:r w:rsidR="020E3365" w:rsidRPr="00925F89">
        <w:rPr>
          <w:rFonts w:eastAsia="Times New Roman" w:cs="Arial"/>
          <w:lang w:val="en-US" w:eastAsia="uk-UA"/>
        </w:rPr>
        <w:t>Sumy</w:t>
      </w:r>
      <w:r w:rsidR="020E3365" w:rsidRPr="00925F89">
        <w:rPr>
          <w:rFonts w:eastAsia="Times New Roman" w:cs="Arial"/>
          <w:lang w:val="uk-UA" w:eastAsia="uk-UA"/>
        </w:rPr>
        <w:t xml:space="preserve">, </w:t>
      </w:r>
      <w:r w:rsidR="020E3365" w:rsidRPr="00925F89">
        <w:rPr>
          <w:rFonts w:eastAsia="Times New Roman" w:cs="Arial"/>
          <w:lang w:val="en-US" w:eastAsia="uk-UA"/>
        </w:rPr>
        <w:t>Poltava</w:t>
      </w:r>
      <w:r w:rsidRPr="00925F89">
        <w:rPr>
          <w:rFonts w:eastAsia="Times New Roman" w:cs="Arial"/>
          <w:lang w:val="uk-UA" w:eastAsia="uk-UA"/>
        </w:rPr>
        <w:t xml:space="preserve">), </w:t>
      </w:r>
      <w:r w:rsidRPr="00925F89">
        <w:rPr>
          <w:rFonts w:eastAsia="Times New Roman" w:cs="Arial"/>
          <w:lang w:val="en-US" w:eastAsia="uk-UA"/>
        </w:rPr>
        <w:t>Lot</w:t>
      </w:r>
      <w:r w:rsidRPr="00925F89">
        <w:rPr>
          <w:rFonts w:eastAsia="Times New Roman" w:cs="Arial"/>
          <w:lang w:val="uk-UA" w:eastAsia="uk-UA"/>
        </w:rPr>
        <w:t xml:space="preserve"> 3 (</w:t>
      </w:r>
      <w:r w:rsidR="3CB5D398" w:rsidRPr="00925F89">
        <w:rPr>
          <w:rFonts w:eastAsia="Times New Roman" w:cs="Arial"/>
          <w:lang w:val="en-US" w:eastAsia="uk-UA"/>
        </w:rPr>
        <w:t>Odesa</w:t>
      </w:r>
      <w:r w:rsidR="3CB5D398" w:rsidRPr="00925F89">
        <w:rPr>
          <w:rFonts w:eastAsia="Times New Roman" w:cs="Arial"/>
          <w:lang w:val="uk-UA" w:eastAsia="uk-UA"/>
        </w:rPr>
        <w:t xml:space="preserve">, </w:t>
      </w:r>
      <w:r w:rsidR="3CB5D398" w:rsidRPr="00925F89">
        <w:rPr>
          <w:rFonts w:eastAsia="Times New Roman" w:cs="Arial"/>
          <w:lang w:val="en-US" w:eastAsia="uk-UA"/>
        </w:rPr>
        <w:t>Mykolaiv</w:t>
      </w:r>
      <w:r w:rsidR="3CB5D398" w:rsidRPr="00925F89">
        <w:rPr>
          <w:rFonts w:eastAsia="Times New Roman" w:cs="Arial"/>
          <w:lang w:val="uk-UA" w:eastAsia="uk-UA"/>
        </w:rPr>
        <w:t xml:space="preserve">, </w:t>
      </w:r>
      <w:r w:rsidR="3CB5D398" w:rsidRPr="00925F89">
        <w:rPr>
          <w:rFonts w:eastAsia="Times New Roman" w:cs="Arial"/>
          <w:lang w:val="en-US" w:eastAsia="uk-UA"/>
        </w:rPr>
        <w:t>Kherson</w:t>
      </w:r>
      <w:r w:rsidRPr="00925F89">
        <w:rPr>
          <w:rFonts w:eastAsia="Times New Roman" w:cs="Arial"/>
          <w:lang w:val="uk-UA" w:eastAsia="uk-UA"/>
        </w:rPr>
        <w:t>).</w:t>
      </w:r>
    </w:p>
    <w:p w14:paraId="29E6A4F4" w14:textId="09CA665B" w:rsidR="00AE5D7E" w:rsidRPr="00925F89" w:rsidRDefault="00AE5D7E" w:rsidP="00AE5D7E">
      <w:pPr>
        <w:numPr>
          <w:ilvl w:val="0"/>
          <w:numId w:val="67"/>
        </w:numPr>
        <w:spacing w:before="100" w:beforeAutospacing="1" w:after="100" w:afterAutospacing="1"/>
        <w:rPr>
          <w:rFonts w:eastAsia="Times New Roman" w:cs="Arial"/>
          <w:lang w:val="uk-UA" w:eastAsia="uk-UA"/>
        </w:rPr>
      </w:pPr>
      <w:r w:rsidRPr="00925F89">
        <w:rPr>
          <w:rFonts w:eastAsia="Times New Roman" w:cs="Arial"/>
          <w:lang w:val="uk-UA" w:eastAsia="uk-UA"/>
        </w:rPr>
        <w:t>Coordinating transportation schedules, ensuring timely and safe travel</w:t>
      </w:r>
      <w:r w:rsidR="00EC09CC" w:rsidRPr="00925F89">
        <w:rPr>
          <w:rFonts w:eastAsia="Times New Roman" w:cs="Arial"/>
          <w:lang w:val="en-US" w:eastAsia="uk-UA"/>
        </w:rPr>
        <w:t xml:space="preserve"> with GIZ</w:t>
      </w:r>
      <w:r w:rsidRPr="00925F89">
        <w:rPr>
          <w:rFonts w:eastAsia="Times New Roman" w:cs="Arial"/>
          <w:lang w:val="uk-UA" w:eastAsia="uk-UA"/>
        </w:rPr>
        <w:t>.</w:t>
      </w:r>
    </w:p>
    <w:p w14:paraId="1052DE1D" w14:textId="77777777" w:rsidR="00AE5D7E" w:rsidRPr="00925F89" w:rsidRDefault="00AE5D7E" w:rsidP="00AE5D7E">
      <w:pPr>
        <w:numPr>
          <w:ilvl w:val="0"/>
          <w:numId w:val="67"/>
        </w:numPr>
        <w:spacing w:before="100" w:beforeAutospacing="1" w:after="100" w:afterAutospacing="1"/>
        <w:rPr>
          <w:rFonts w:eastAsia="Times New Roman" w:cs="Arial"/>
          <w:lang w:val="uk-UA" w:eastAsia="uk-UA"/>
        </w:rPr>
      </w:pPr>
      <w:r w:rsidRPr="00925F89">
        <w:rPr>
          <w:rFonts w:eastAsia="Times New Roman" w:cs="Arial"/>
          <w:lang w:val="uk-UA" w:eastAsia="uk-UA"/>
        </w:rPr>
        <w:t>Ensuring vehicles are well-maintained, insured, and meet safety standards.</w:t>
      </w:r>
    </w:p>
    <w:p w14:paraId="561FBE39" w14:textId="77777777" w:rsidR="00AE5D7E" w:rsidRPr="00925F89" w:rsidRDefault="00AE5D7E" w:rsidP="00AE5D7E">
      <w:pPr>
        <w:numPr>
          <w:ilvl w:val="0"/>
          <w:numId w:val="67"/>
        </w:numPr>
        <w:spacing w:before="100" w:beforeAutospacing="1" w:after="100" w:afterAutospacing="1"/>
        <w:rPr>
          <w:rFonts w:eastAsia="Times New Roman" w:cs="Arial"/>
          <w:lang w:val="uk-UA" w:eastAsia="uk-UA"/>
        </w:rPr>
      </w:pPr>
      <w:r w:rsidRPr="00925F89">
        <w:rPr>
          <w:rFonts w:eastAsia="Times New Roman" w:cs="Arial"/>
          <w:lang w:val="uk-UA" w:eastAsia="uk-UA"/>
        </w:rPr>
        <w:t>Offering a variety of vehicles, including sedans and minivans, based on trip requirements.</w:t>
      </w:r>
    </w:p>
    <w:p w14:paraId="1E57C47D" w14:textId="0C90F9C0" w:rsidR="00E968E1" w:rsidRPr="00925F89" w:rsidRDefault="00AE5D7E" w:rsidP="4472BBFF">
      <w:pPr>
        <w:spacing w:before="100" w:beforeAutospacing="1" w:after="100" w:afterAutospacing="1"/>
        <w:rPr>
          <w:rFonts w:eastAsia="Times New Roman" w:cs="Arial"/>
          <w:lang w:val="en-US" w:eastAsia="uk-UA"/>
        </w:rPr>
      </w:pPr>
      <w:r w:rsidRPr="00925F89">
        <w:rPr>
          <w:rFonts w:eastAsia="Times New Roman" w:cs="Arial"/>
          <w:b/>
          <w:bCs/>
          <w:lang w:val="uk-UA" w:eastAsia="uk-UA"/>
        </w:rPr>
        <w:t>Place of performance</w:t>
      </w:r>
      <w:r w:rsidRPr="00925F89">
        <w:rPr>
          <w:rFonts w:eastAsia="Times New Roman" w:cs="Arial"/>
          <w:lang w:val="uk-UA" w:eastAsia="uk-UA"/>
        </w:rPr>
        <w:t>:</w:t>
      </w:r>
      <w:r w:rsidRPr="00925F89">
        <w:br/>
      </w:r>
      <w:r w:rsidRPr="00925F89">
        <w:rPr>
          <w:rFonts w:eastAsia="Times New Roman" w:cs="Arial"/>
          <w:lang w:val="uk-UA" w:eastAsia="uk-UA"/>
        </w:rPr>
        <w:t>The contractor may be based in</w:t>
      </w:r>
      <w:r w:rsidR="1AB5E119" w:rsidRPr="00925F89">
        <w:rPr>
          <w:rFonts w:eastAsia="Times New Roman" w:cs="Arial"/>
          <w:lang w:val="uk-UA" w:eastAsia="uk-UA"/>
        </w:rPr>
        <w:t>:</w:t>
      </w:r>
    </w:p>
    <w:p w14:paraId="3D191E35" w14:textId="0A6D3AF8" w:rsidR="00E968E1" w:rsidRPr="00925F89" w:rsidRDefault="1AB5E119" w:rsidP="4472BBFF">
      <w:pPr>
        <w:spacing w:before="100" w:beforeAutospacing="1" w:after="100" w:afterAutospacing="1"/>
        <w:rPr>
          <w:rFonts w:eastAsia="Times New Roman" w:cs="Arial"/>
          <w:lang w:val="uk-UA" w:eastAsia="uk-UA"/>
        </w:rPr>
      </w:pPr>
      <w:r w:rsidRPr="00925F89">
        <w:rPr>
          <w:rFonts w:eastAsia="Times New Roman" w:cs="Arial"/>
          <w:lang w:val="en-US" w:eastAsia="uk-UA"/>
        </w:rPr>
        <w:t xml:space="preserve">LOT 1 - </w:t>
      </w:r>
      <w:r w:rsidR="00D51357" w:rsidRPr="00925F89">
        <w:rPr>
          <w:rFonts w:eastAsia="Times New Roman" w:cs="Arial"/>
          <w:lang w:val="en-US" w:eastAsia="uk-UA"/>
        </w:rPr>
        <w:t>Dnipro</w:t>
      </w:r>
      <w:r w:rsidR="00AE5D7E" w:rsidRPr="00925F89">
        <w:rPr>
          <w:rFonts w:eastAsia="Times New Roman" w:cs="Arial"/>
          <w:lang w:val="uk-UA" w:eastAsia="uk-UA"/>
        </w:rPr>
        <w:t xml:space="preserve"> and cover transportation needs within </w:t>
      </w:r>
      <w:r w:rsidR="00D51357" w:rsidRPr="00925F89">
        <w:rPr>
          <w:rFonts w:eastAsia="Times New Roman" w:cs="Arial"/>
          <w:lang w:val="en-US" w:eastAsia="uk-UA"/>
        </w:rPr>
        <w:t xml:space="preserve">Dnipro </w:t>
      </w:r>
      <w:r w:rsidR="00AE5D7E" w:rsidRPr="00925F89">
        <w:rPr>
          <w:rFonts w:eastAsia="Times New Roman" w:cs="Arial"/>
          <w:lang w:val="uk-UA" w:eastAsia="uk-UA"/>
        </w:rPr>
        <w:t xml:space="preserve">and </w:t>
      </w:r>
      <w:r w:rsidR="00D51357" w:rsidRPr="00925F89">
        <w:rPr>
          <w:rFonts w:eastAsia="Times New Roman" w:cs="Arial"/>
          <w:lang w:val="en-US" w:eastAsia="uk-UA"/>
        </w:rPr>
        <w:t>Zaporizhzhia</w:t>
      </w:r>
      <w:r w:rsidR="00AE5D7E" w:rsidRPr="00925F89">
        <w:rPr>
          <w:rFonts w:eastAsia="Times New Roman" w:cs="Arial"/>
          <w:lang w:val="uk-UA" w:eastAsia="uk-UA"/>
        </w:rPr>
        <w:t xml:space="preserve"> </w:t>
      </w:r>
      <w:r w:rsidR="00D51357" w:rsidRPr="00925F89">
        <w:rPr>
          <w:rFonts w:eastAsia="Times New Roman" w:cs="Arial"/>
          <w:lang w:val="en-US" w:eastAsia="uk-UA"/>
        </w:rPr>
        <w:t>region</w:t>
      </w:r>
      <w:r w:rsidR="00AE5D7E" w:rsidRPr="00925F89">
        <w:rPr>
          <w:rFonts w:eastAsia="Times New Roman" w:cs="Arial"/>
          <w:lang w:val="uk-UA" w:eastAsia="uk-UA"/>
        </w:rPr>
        <w:t>.</w:t>
      </w:r>
    </w:p>
    <w:p w14:paraId="4A5A216D" w14:textId="05EF9E17" w:rsidR="0017C31B" w:rsidRPr="00925F89" w:rsidRDefault="0017C31B" w:rsidP="4472BBFF">
      <w:pPr>
        <w:spacing w:beforeAutospacing="1" w:afterAutospacing="1"/>
        <w:rPr>
          <w:rFonts w:eastAsia="Times New Roman" w:cs="Arial"/>
          <w:lang w:val="uk-UA" w:eastAsia="uk-UA"/>
        </w:rPr>
      </w:pPr>
      <w:r w:rsidRPr="00925F89">
        <w:rPr>
          <w:rFonts w:eastAsia="Times New Roman" w:cs="Arial"/>
          <w:lang w:val="uk-UA" w:eastAsia="uk-UA"/>
        </w:rPr>
        <w:lastRenderedPageBreak/>
        <w:t xml:space="preserve">LOT 2 – Poltava and cover transportation needs within </w:t>
      </w:r>
      <w:r w:rsidRPr="00925F89">
        <w:rPr>
          <w:rFonts w:eastAsia="Times New Roman" w:cs="Arial"/>
          <w:lang w:val="en-US" w:eastAsia="uk-UA"/>
        </w:rPr>
        <w:t xml:space="preserve">Poltava, </w:t>
      </w:r>
      <w:r w:rsidR="72D4B4BD" w:rsidRPr="00925F89">
        <w:rPr>
          <w:rFonts w:eastAsia="Times New Roman" w:cs="Arial"/>
          <w:lang w:val="en-US" w:eastAsia="uk-UA"/>
        </w:rPr>
        <w:t>Kharkiv</w:t>
      </w:r>
      <w:r w:rsidRPr="00925F89">
        <w:rPr>
          <w:rFonts w:eastAsia="Times New Roman" w:cs="Arial"/>
          <w:lang w:val="en-US" w:eastAsia="uk-UA"/>
        </w:rPr>
        <w:t xml:space="preserve"> </w:t>
      </w:r>
      <w:r w:rsidRPr="00925F89">
        <w:rPr>
          <w:rFonts w:eastAsia="Times New Roman" w:cs="Arial"/>
          <w:lang w:val="uk-UA" w:eastAsia="uk-UA"/>
        </w:rPr>
        <w:t xml:space="preserve">and </w:t>
      </w:r>
      <w:r w:rsidR="4D453936" w:rsidRPr="00925F89">
        <w:rPr>
          <w:rFonts w:eastAsia="Times New Roman" w:cs="Arial"/>
          <w:lang w:val="en-US" w:eastAsia="uk-UA"/>
        </w:rPr>
        <w:t>Sumy</w:t>
      </w:r>
      <w:r w:rsidRPr="00925F89">
        <w:rPr>
          <w:rFonts w:eastAsia="Times New Roman" w:cs="Arial"/>
          <w:lang w:val="uk-UA" w:eastAsia="uk-UA"/>
        </w:rPr>
        <w:t xml:space="preserve"> </w:t>
      </w:r>
      <w:r w:rsidRPr="00925F89">
        <w:rPr>
          <w:rFonts w:eastAsia="Times New Roman" w:cs="Arial"/>
          <w:lang w:val="en-US" w:eastAsia="uk-UA"/>
        </w:rPr>
        <w:t>region</w:t>
      </w:r>
      <w:r w:rsidRPr="00925F89">
        <w:rPr>
          <w:rFonts w:eastAsia="Times New Roman" w:cs="Arial"/>
          <w:lang w:val="uk-UA" w:eastAsia="uk-UA"/>
        </w:rPr>
        <w:t>.</w:t>
      </w:r>
    </w:p>
    <w:p w14:paraId="66A3FD37" w14:textId="0CD3C152" w:rsidR="4472BBFF" w:rsidRPr="00925F89" w:rsidRDefault="577F658F" w:rsidP="4472BBFF">
      <w:pPr>
        <w:spacing w:beforeAutospacing="1" w:afterAutospacing="1"/>
        <w:rPr>
          <w:rFonts w:eastAsia="Times New Roman" w:cs="Arial"/>
          <w:lang w:val="uk-UA" w:eastAsia="uk-UA"/>
        </w:rPr>
      </w:pPr>
      <w:r w:rsidRPr="00925F89">
        <w:rPr>
          <w:rFonts w:eastAsia="Times New Roman" w:cs="Arial"/>
          <w:lang w:val="uk-UA" w:eastAsia="uk-UA"/>
        </w:rPr>
        <w:t>LOT 3 – Odesa and cover transportation needs within Odesa</w:t>
      </w:r>
      <w:r w:rsidRPr="00925F89">
        <w:rPr>
          <w:rFonts w:eastAsia="Times New Roman" w:cs="Arial"/>
          <w:lang w:val="en-US" w:eastAsia="uk-UA"/>
        </w:rPr>
        <w:t xml:space="preserve">, Mykolaiv </w:t>
      </w:r>
      <w:r w:rsidRPr="00925F89">
        <w:rPr>
          <w:rFonts w:eastAsia="Times New Roman" w:cs="Arial"/>
          <w:lang w:val="uk-UA" w:eastAsia="uk-UA"/>
        </w:rPr>
        <w:t xml:space="preserve">and </w:t>
      </w:r>
      <w:r w:rsidRPr="00925F89">
        <w:rPr>
          <w:rFonts w:eastAsia="Times New Roman" w:cs="Arial"/>
          <w:lang w:val="en-US" w:eastAsia="uk-UA"/>
        </w:rPr>
        <w:t>Kherson</w:t>
      </w:r>
      <w:r w:rsidRPr="00925F89">
        <w:rPr>
          <w:rFonts w:eastAsia="Times New Roman" w:cs="Arial"/>
          <w:lang w:val="uk-UA" w:eastAsia="uk-UA"/>
        </w:rPr>
        <w:t xml:space="preserve"> </w:t>
      </w:r>
      <w:r w:rsidRPr="00925F89">
        <w:rPr>
          <w:rFonts w:eastAsia="Times New Roman" w:cs="Arial"/>
          <w:lang w:val="en-US" w:eastAsia="uk-UA"/>
        </w:rPr>
        <w:t>region</w:t>
      </w:r>
      <w:r w:rsidRPr="00925F89">
        <w:rPr>
          <w:rFonts w:eastAsia="Times New Roman" w:cs="Arial"/>
          <w:lang w:val="uk-UA" w:eastAsia="uk-UA"/>
        </w:rPr>
        <w:t>.</w:t>
      </w:r>
    </w:p>
    <w:p w14:paraId="7135F468" w14:textId="77777777" w:rsidR="00AE5D7E" w:rsidRPr="00925F89" w:rsidRDefault="00AE5D7E" w:rsidP="00322E7F">
      <w:pPr>
        <w:spacing w:before="100" w:beforeAutospacing="1" w:after="100" w:afterAutospacing="1"/>
        <w:jc w:val="both"/>
        <w:rPr>
          <w:rFonts w:eastAsia="Times New Roman" w:cs="Arial"/>
          <w:lang w:val="uk-UA" w:eastAsia="uk-UA"/>
        </w:rPr>
      </w:pPr>
      <w:r w:rsidRPr="00925F89">
        <w:rPr>
          <w:rFonts w:eastAsia="Times New Roman" w:cs="Arial"/>
          <w:b/>
          <w:bCs/>
          <w:lang w:val="uk-UA" w:eastAsia="uk-UA"/>
        </w:rPr>
        <w:t>Vehicle requirements</w:t>
      </w:r>
      <w:r w:rsidRPr="00925F89">
        <w:rPr>
          <w:rFonts w:eastAsia="Times New Roman" w:cs="Arial"/>
          <w:lang w:val="uk-UA" w:eastAsia="uk-UA"/>
        </w:rPr>
        <w:t>:</w:t>
      </w:r>
    </w:p>
    <w:p w14:paraId="3DEE1EB6" w14:textId="77777777" w:rsidR="00AE5D7E" w:rsidRPr="00925F89" w:rsidRDefault="00AE5D7E" w:rsidP="00322E7F">
      <w:pPr>
        <w:numPr>
          <w:ilvl w:val="0"/>
          <w:numId w:val="68"/>
        </w:numPr>
        <w:spacing w:before="100" w:beforeAutospacing="1" w:after="100" w:afterAutospacing="1"/>
        <w:jc w:val="both"/>
        <w:rPr>
          <w:rFonts w:eastAsia="Times New Roman" w:cs="Arial"/>
          <w:lang w:val="uk-UA" w:eastAsia="uk-UA"/>
        </w:rPr>
      </w:pPr>
      <w:r w:rsidRPr="00925F89">
        <w:rPr>
          <w:rFonts w:eastAsia="Times New Roman" w:cs="Arial"/>
          <w:b/>
          <w:bCs/>
          <w:lang w:val="uk-UA" w:eastAsia="uk-UA"/>
        </w:rPr>
        <w:t>Sedan/Station wagon</w:t>
      </w:r>
      <w:r w:rsidRPr="00925F89">
        <w:rPr>
          <w:rFonts w:eastAsia="Times New Roman" w:cs="Arial"/>
          <w:lang w:val="uk-UA" w:eastAsia="uk-UA"/>
        </w:rPr>
        <w:t xml:space="preserve"> (4 seats, C-class)</w:t>
      </w:r>
    </w:p>
    <w:p w14:paraId="731CF95E" w14:textId="16E19EA0" w:rsidR="00AE5D7E" w:rsidRPr="00925F89" w:rsidRDefault="00AE5D7E" w:rsidP="79FB6745">
      <w:pPr>
        <w:numPr>
          <w:ilvl w:val="0"/>
          <w:numId w:val="68"/>
        </w:numPr>
        <w:spacing w:before="100" w:beforeAutospacing="1" w:after="100" w:afterAutospacing="1"/>
        <w:jc w:val="both"/>
        <w:rPr>
          <w:rFonts w:eastAsia="Times New Roman" w:cs="Arial"/>
          <w:lang w:val="uk-UA" w:eastAsia="uk-UA"/>
        </w:rPr>
      </w:pPr>
      <w:r w:rsidRPr="00925F89">
        <w:rPr>
          <w:rFonts w:eastAsia="Times New Roman" w:cs="Arial"/>
          <w:b/>
          <w:bCs/>
          <w:lang w:val="uk-UA" w:eastAsia="uk-UA"/>
        </w:rPr>
        <w:t>Minivan</w:t>
      </w:r>
      <w:r w:rsidRPr="00925F89">
        <w:rPr>
          <w:rFonts w:eastAsia="Times New Roman" w:cs="Arial"/>
          <w:lang w:val="uk-UA" w:eastAsia="uk-UA"/>
        </w:rPr>
        <w:t xml:space="preserve"> (</w:t>
      </w:r>
      <w:r w:rsidR="6469D4FA" w:rsidRPr="00925F89">
        <w:rPr>
          <w:rFonts w:eastAsia="Times New Roman" w:cs="Arial"/>
          <w:lang w:val="uk-UA" w:eastAsia="uk-UA"/>
        </w:rPr>
        <w:t>5</w:t>
      </w:r>
      <w:r w:rsidRPr="00925F89">
        <w:rPr>
          <w:rFonts w:eastAsia="Times New Roman" w:cs="Arial"/>
          <w:lang w:val="uk-UA" w:eastAsia="uk-UA"/>
        </w:rPr>
        <w:t>-</w:t>
      </w:r>
      <w:r w:rsidR="26376455" w:rsidRPr="00925F89">
        <w:rPr>
          <w:rFonts w:eastAsia="Times New Roman" w:cs="Arial"/>
          <w:lang w:val="uk-UA" w:eastAsia="uk-UA"/>
        </w:rPr>
        <w:t>8</w:t>
      </w:r>
      <w:r w:rsidRPr="00925F89">
        <w:rPr>
          <w:rFonts w:eastAsia="Times New Roman" w:cs="Arial"/>
          <w:lang w:val="uk-UA" w:eastAsia="uk-UA"/>
        </w:rPr>
        <w:t xml:space="preserve"> seats)</w:t>
      </w:r>
    </w:p>
    <w:p w14:paraId="295342C0" w14:textId="77777777" w:rsidR="00322E7F" w:rsidRPr="00322E7F" w:rsidRDefault="00AE5D7E" w:rsidP="00322E7F">
      <w:pPr>
        <w:numPr>
          <w:ilvl w:val="0"/>
          <w:numId w:val="68"/>
        </w:numPr>
        <w:spacing w:before="100" w:beforeAutospacing="1" w:after="100" w:afterAutospacing="1"/>
        <w:jc w:val="both"/>
        <w:rPr>
          <w:rFonts w:eastAsia="Times New Roman" w:cs="Arial"/>
          <w:lang w:val="uk-UA" w:eastAsia="uk-UA"/>
        </w:rPr>
      </w:pPr>
      <w:r w:rsidRPr="00BF6A38">
        <w:rPr>
          <w:rFonts w:eastAsia="Times New Roman" w:cs="Arial"/>
          <w:lang w:val="uk-UA" w:eastAsia="uk-UA"/>
        </w:rPr>
        <w:t>Vehicles must be equipped with seatbelts, air conditioning/heating, and other necessary amenities, in good working condition, and meet all safety and insurance requirements.</w:t>
      </w:r>
    </w:p>
    <w:p w14:paraId="01999DC2" w14:textId="7A34874E" w:rsidR="00AE5D7E" w:rsidRPr="00322E7F" w:rsidRDefault="00AE5D7E" w:rsidP="00322E7F">
      <w:pPr>
        <w:spacing w:before="100" w:beforeAutospacing="1" w:after="100" w:afterAutospacing="1"/>
        <w:jc w:val="both"/>
        <w:rPr>
          <w:rFonts w:eastAsia="Times New Roman" w:cs="Arial"/>
          <w:lang w:val="uk-UA" w:eastAsia="uk-UA"/>
        </w:rPr>
      </w:pPr>
      <w:r w:rsidRPr="00322E7F">
        <w:rPr>
          <w:rFonts w:eastAsia="Times New Roman" w:cs="Arial"/>
          <w:lang w:val="uk-UA" w:eastAsia="uk-UA"/>
        </w:rPr>
        <w:t>The contractor is responsible for optimizing routes to avoid excessive costs while ensuring efficiency and safety.</w:t>
      </w:r>
    </w:p>
    <w:p w14:paraId="1504B816" w14:textId="77777777" w:rsidR="00E968E1" w:rsidRPr="00E968E1" w:rsidRDefault="00E968E1" w:rsidP="00E968E1">
      <w:pPr>
        <w:spacing w:before="100" w:beforeAutospacing="1" w:after="100" w:afterAutospacing="1"/>
        <w:rPr>
          <w:rFonts w:eastAsia="Times New Roman" w:cs="Arial"/>
          <w:lang w:val="uk-UA" w:eastAsia="uk-UA"/>
        </w:rPr>
      </w:pPr>
      <w:r w:rsidRPr="00E968E1">
        <w:rPr>
          <w:rFonts w:eastAsia="Times New Roman" w:cs="Arial"/>
          <w:b/>
          <w:bCs/>
          <w:lang w:val="uk-UA" w:eastAsia="uk-UA"/>
        </w:rPr>
        <w:t>Sub-contractors</w:t>
      </w:r>
      <w:r w:rsidRPr="00E968E1">
        <w:rPr>
          <w:rFonts w:eastAsia="Times New Roman" w:cs="Arial"/>
          <w:lang w:val="uk-UA" w:eastAsia="uk-UA"/>
        </w:rPr>
        <w:br/>
        <w:t>The Contractor may involve sub-contractors to perform tasks within the specified scope of work.</w:t>
      </w:r>
    </w:p>
    <w:p w14:paraId="00C1A275" w14:textId="77777777" w:rsidR="00322E7F" w:rsidRPr="00750DB2" w:rsidRDefault="00E968E1" w:rsidP="00322E7F">
      <w:pPr>
        <w:spacing w:before="100" w:beforeAutospacing="1" w:after="0"/>
        <w:jc w:val="both"/>
        <w:rPr>
          <w:rFonts w:eastAsia="Times New Roman" w:cs="Arial"/>
          <w:b/>
          <w:bCs/>
          <w:lang w:val="en-US" w:eastAsia="uk-UA"/>
        </w:rPr>
      </w:pPr>
      <w:r w:rsidRPr="00E968E1">
        <w:rPr>
          <w:rFonts w:eastAsia="Times New Roman" w:cs="Arial"/>
          <w:b/>
          <w:bCs/>
          <w:lang w:val="uk-UA" w:eastAsia="uk-UA"/>
        </w:rPr>
        <w:t>Placing</w:t>
      </w:r>
      <w:r w:rsidR="00322E7F" w:rsidRPr="00322E7F">
        <w:rPr>
          <w:rFonts w:eastAsia="Times New Roman" w:cs="Arial"/>
          <w:b/>
          <w:bCs/>
          <w:lang w:val="en-US" w:eastAsia="uk-UA"/>
        </w:rPr>
        <w:t xml:space="preserve"> </w:t>
      </w:r>
      <w:r w:rsidRPr="00E968E1">
        <w:rPr>
          <w:rFonts w:eastAsia="Times New Roman" w:cs="Arial"/>
          <w:b/>
          <w:bCs/>
          <w:lang w:val="uk-UA" w:eastAsia="uk-UA"/>
        </w:rPr>
        <w:t>Orders</w:t>
      </w:r>
    </w:p>
    <w:p w14:paraId="7116CF99" w14:textId="053FEF07" w:rsidR="00E968E1" w:rsidRPr="00322E7F" w:rsidRDefault="00E968E1" w:rsidP="00322E7F">
      <w:pPr>
        <w:spacing w:after="100" w:afterAutospacing="1"/>
        <w:jc w:val="both"/>
        <w:rPr>
          <w:rFonts w:eastAsia="Times New Roman" w:cs="Arial"/>
          <w:b/>
          <w:bCs/>
          <w:lang w:val="en-US" w:eastAsia="uk-UA"/>
        </w:rPr>
      </w:pPr>
      <w:r w:rsidRPr="00E968E1">
        <w:rPr>
          <w:rFonts w:eastAsia="Times New Roman" w:cs="Arial"/>
          <w:lang w:val="uk-UA" w:eastAsia="uk-UA"/>
        </w:rPr>
        <w:t>Requests for transportation services must be submitted by GIZ via business e-mail</w:t>
      </w:r>
      <w:r w:rsidRPr="00BF6A38">
        <w:rPr>
          <w:rFonts w:eastAsia="Times New Roman" w:cs="Arial"/>
          <w:lang w:val="uk-UA" w:eastAsia="uk-UA"/>
        </w:rPr>
        <w:t xml:space="preserve"> </w:t>
      </w:r>
      <w:r w:rsidRPr="00E968E1">
        <w:rPr>
          <w:rFonts w:eastAsia="Times New Roman" w:cs="Arial"/>
          <w:lang w:val="uk-UA" w:eastAsia="uk-UA"/>
        </w:rPr>
        <w:t>(</w:t>
      </w:r>
      <w:hyperlink r:id="rId11" w:history="1">
        <w:r w:rsidR="00BF6A38" w:rsidRPr="00E968E1">
          <w:rPr>
            <w:rStyle w:val="Hyperlink"/>
            <w:rFonts w:eastAsia="Times New Roman" w:cs="Arial"/>
            <w:lang w:val="uk-UA" w:eastAsia="uk-UA"/>
          </w:rPr>
          <w:t>name.lastname@giz.de</w:t>
        </w:r>
      </w:hyperlink>
      <w:r w:rsidRPr="00BF6A38">
        <w:rPr>
          <w:rFonts w:eastAsia="Times New Roman" w:cs="Arial"/>
          <w:lang w:val="uk-UA" w:eastAsia="uk-UA"/>
        </w:rPr>
        <w:t xml:space="preserve"> </w:t>
      </w:r>
      <w:r w:rsidRPr="00E968E1">
        <w:rPr>
          <w:rFonts w:eastAsia="Times New Roman" w:cs="Arial"/>
          <w:lang w:val="uk-UA" w:eastAsia="uk-UA"/>
        </w:rPr>
        <w:t>) at least:</w:t>
      </w:r>
    </w:p>
    <w:p w14:paraId="132715D9" w14:textId="1DC05269" w:rsidR="00E968E1" w:rsidRPr="00E968E1" w:rsidRDefault="3AB3B709" w:rsidP="4472BBFF">
      <w:pPr>
        <w:numPr>
          <w:ilvl w:val="0"/>
          <w:numId w:val="70"/>
        </w:numPr>
        <w:spacing w:before="100" w:beforeAutospacing="1" w:after="100" w:afterAutospacing="1"/>
        <w:rPr>
          <w:rFonts w:eastAsia="Times New Roman" w:cs="Arial"/>
          <w:lang w:val="uk-UA" w:eastAsia="uk-UA"/>
        </w:rPr>
      </w:pPr>
      <w:r w:rsidRPr="4472BBFF">
        <w:rPr>
          <w:rFonts w:eastAsia="Times New Roman" w:cs="Arial"/>
          <w:lang w:val="uk-UA" w:eastAsia="uk-UA"/>
        </w:rPr>
        <w:t>4</w:t>
      </w:r>
      <w:r w:rsidR="00E968E1" w:rsidRPr="4472BBFF">
        <w:rPr>
          <w:rFonts w:eastAsia="Times New Roman" w:cs="Arial"/>
          <w:lang w:val="uk-UA" w:eastAsia="uk-UA"/>
        </w:rPr>
        <w:t xml:space="preserve"> hours before the service provision for transfers within cities</w:t>
      </w:r>
    </w:p>
    <w:p w14:paraId="5D7DE3A5" w14:textId="3D3C0BF2" w:rsidR="00E968E1" w:rsidRPr="000A7C17" w:rsidRDefault="00F96B9B" w:rsidP="00E968E1">
      <w:pPr>
        <w:numPr>
          <w:ilvl w:val="0"/>
          <w:numId w:val="70"/>
        </w:numPr>
        <w:spacing w:before="100" w:beforeAutospacing="1" w:after="100" w:afterAutospacing="1"/>
        <w:rPr>
          <w:rFonts w:eastAsia="Times New Roman" w:cs="Arial"/>
          <w:lang w:val="uk-UA" w:eastAsia="uk-UA"/>
        </w:rPr>
      </w:pPr>
      <w:r w:rsidRPr="000A7C17">
        <w:rPr>
          <w:rFonts w:eastAsia="Times New Roman" w:cs="Arial"/>
          <w:lang w:val="en-US" w:eastAsia="uk-UA"/>
        </w:rPr>
        <w:t>1 day</w:t>
      </w:r>
      <w:r w:rsidR="00E968E1" w:rsidRPr="000A7C17">
        <w:rPr>
          <w:rFonts w:eastAsia="Times New Roman" w:cs="Arial"/>
          <w:lang w:val="uk-UA" w:eastAsia="uk-UA"/>
        </w:rPr>
        <w:t xml:space="preserve"> before the service provision for transfers </w:t>
      </w:r>
      <w:r w:rsidRPr="000A7C17">
        <w:rPr>
          <w:rFonts w:eastAsia="Times New Roman" w:cs="Arial"/>
          <w:lang w:val="en-US" w:eastAsia="uk-UA"/>
        </w:rPr>
        <w:t xml:space="preserve">within or </w:t>
      </w:r>
      <w:r w:rsidR="00E968E1" w:rsidRPr="000A7C17">
        <w:rPr>
          <w:rFonts w:eastAsia="Times New Roman" w:cs="Arial"/>
          <w:lang w:val="uk-UA" w:eastAsia="uk-UA"/>
        </w:rPr>
        <w:t>between regions</w:t>
      </w:r>
    </w:p>
    <w:p w14:paraId="41932B86" w14:textId="77777777" w:rsidR="00E968E1" w:rsidRPr="00E968E1" w:rsidRDefault="00E968E1" w:rsidP="00E968E1">
      <w:pPr>
        <w:spacing w:before="100" w:beforeAutospacing="1" w:after="100" w:afterAutospacing="1"/>
        <w:rPr>
          <w:rFonts w:eastAsia="Times New Roman" w:cs="Arial"/>
          <w:lang w:val="uk-UA" w:eastAsia="uk-UA"/>
        </w:rPr>
      </w:pPr>
      <w:r w:rsidRPr="00E968E1">
        <w:rPr>
          <w:rFonts w:eastAsia="Times New Roman" w:cs="Arial"/>
          <w:lang w:val="uk-UA" w:eastAsia="uk-UA"/>
        </w:rPr>
        <w:t>The request should include the following details:</w:t>
      </w:r>
    </w:p>
    <w:p w14:paraId="45F993D0" w14:textId="77777777" w:rsidR="00E968E1" w:rsidRPr="00E968E1" w:rsidRDefault="00E968E1" w:rsidP="00E968E1">
      <w:pPr>
        <w:numPr>
          <w:ilvl w:val="0"/>
          <w:numId w:val="71"/>
        </w:numPr>
        <w:spacing w:before="100" w:beforeAutospacing="1" w:after="100" w:afterAutospacing="1"/>
        <w:rPr>
          <w:rFonts w:eastAsia="Times New Roman" w:cs="Arial"/>
          <w:lang w:val="uk-UA" w:eastAsia="uk-UA"/>
        </w:rPr>
      </w:pPr>
      <w:r w:rsidRPr="00E968E1">
        <w:rPr>
          <w:rFonts w:eastAsia="Times New Roman" w:cs="Arial"/>
          <w:lang w:val="uk-UA" w:eastAsia="uk-UA"/>
        </w:rPr>
        <w:t>Project number</w:t>
      </w:r>
    </w:p>
    <w:p w14:paraId="12A86E21" w14:textId="77777777" w:rsidR="00E968E1" w:rsidRPr="00E968E1" w:rsidRDefault="00E968E1" w:rsidP="00E968E1">
      <w:pPr>
        <w:numPr>
          <w:ilvl w:val="0"/>
          <w:numId w:val="71"/>
        </w:numPr>
        <w:spacing w:before="100" w:beforeAutospacing="1" w:after="100" w:afterAutospacing="1"/>
        <w:rPr>
          <w:rFonts w:eastAsia="Times New Roman" w:cs="Arial"/>
          <w:lang w:val="uk-UA" w:eastAsia="uk-UA"/>
        </w:rPr>
      </w:pPr>
      <w:r w:rsidRPr="00E968E1">
        <w:rPr>
          <w:rFonts w:eastAsia="Times New Roman" w:cs="Arial"/>
          <w:lang w:val="uk-UA" w:eastAsia="uk-UA"/>
        </w:rPr>
        <w:t>Name and last name of the client(s)</w:t>
      </w:r>
    </w:p>
    <w:p w14:paraId="62959A1D" w14:textId="77777777" w:rsidR="00E968E1" w:rsidRPr="00E968E1" w:rsidRDefault="00E968E1" w:rsidP="00E968E1">
      <w:pPr>
        <w:numPr>
          <w:ilvl w:val="0"/>
          <w:numId w:val="71"/>
        </w:numPr>
        <w:spacing w:before="100" w:beforeAutospacing="1" w:after="100" w:afterAutospacing="1"/>
        <w:rPr>
          <w:rFonts w:eastAsia="Times New Roman" w:cs="Arial"/>
          <w:lang w:val="uk-UA" w:eastAsia="uk-UA"/>
        </w:rPr>
      </w:pPr>
      <w:r w:rsidRPr="00E968E1">
        <w:rPr>
          <w:rFonts w:eastAsia="Times New Roman" w:cs="Arial"/>
          <w:lang w:val="uk-UA" w:eastAsia="uk-UA"/>
        </w:rPr>
        <w:t>Number of vehicles required</w:t>
      </w:r>
    </w:p>
    <w:p w14:paraId="2046383C" w14:textId="77777777" w:rsidR="00E968E1" w:rsidRPr="00E968E1" w:rsidRDefault="00E968E1" w:rsidP="00E968E1">
      <w:pPr>
        <w:numPr>
          <w:ilvl w:val="0"/>
          <w:numId w:val="71"/>
        </w:numPr>
        <w:spacing w:before="100" w:beforeAutospacing="1" w:after="100" w:afterAutospacing="1"/>
        <w:rPr>
          <w:rFonts w:eastAsia="Times New Roman" w:cs="Arial"/>
          <w:lang w:val="uk-UA" w:eastAsia="uk-UA"/>
        </w:rPr>
      </w:pPr>
      <w:r w:rsidRPr="00E968E1">
        <w:rPr>
          <w:rFonts w:eastAsia="Times New Roman" w:cs="Arial"/>
          <w:lang w:val="uk-UA" w:eastAsia="uk-UA"/>
        </w:rPr>
        <w:t>Place and time of vehicle provision</w:t>
      </w:r>
    </w:p>
    <w:p w14:paraId="40E80647" w14:textId="77777777" w:rsidR="00E968E1" w:rsidRPr="00E968E1" w:rsidRDefault="00E968E1" w:rsidP="00E968E1">
      <w:pPr>
        <w:numPr>
          <w:ilvl w:val="0"/>
          <w:numId w:val="71"/>
        </w:numPr>
        <w:spacing w:before="100" w:beforeAutospacing="1" w:after="100" w:afterAutospacing="1"/>
        <w:rPr>
          <w:rFonts w:eastAsia="Times New Roman" w:cs="Arial"/>
          <w:lang w:val="uk-UA" w:eastAsia="uk-UA"/>
        </w:rPr>
      </w:pPr>
      <w:r w:rsidRPr="00E968E1">
        <w:rPr>
          <w:rFonts w:eastAsia="Times New Roman" w:cs="Arial"/>
          <w:lang w:val="uk-UA" w:eastAsia="uk-UA"/>
        </w:rPr>
        <w:t>Destination and anticipated waiting time</w:t>
      </w:r>
    </w:p>
    <w:p w14:paraId="41530D81" w14:textId="77777777" w:rsidR="00F96B9B" w:rsidRDefault="00E968E1" w:rsidP="00F96B9B">
      <w:pPr>
        <w:spacing w:before="100" w:beforeAutospacing="1" w:after="0"/>
        <w:jc w:val="both"/>
        <w:rPr>
          <w:rFonts w:eastAsia="Times New Roman" w:cs="Arial"/>
          <w:b/>
          <w:bCs/>
          <w:lang w:val="de-DE" w:eastAsia="uk-UA"/>
        </w:rPr>
      </w:pPr>
      <w:r w:rsidRPr="00E968E1">
        <w:rPr>
          <w:rFonts w:eastAsia="Times New Roman" w:cs="Arial"/>
          <w:b/>
          <w:bCs/>
          <w:lang w:val="uk-UA" w:eastAsia="uk-UA"/>
        </w:rPr>
        <w:t>Order Confirmation</w:t>
      </w:r>
    </w:p>
    <w:p w14:paraId="20459947" w14:textId="27715192" w:rsidR="00E968E1" w:rsidRPr="00750DB2" w:rsidRDefault="00E968E1" w:rsidP="4472BBFF">
      <w:pPr>
        <w:spacing w:after="100" w:afterAutospacing="1"/>
        <w:jc w:val="both"/>
        <w:rPr>
          <w:rFonts w:eastAsia="Times New Roman" w:cs="Arial"/>
          <w:b/>
          <w:bCs/>
          <w:lang w:val="en-US" w:eastAsia="uk-UA"/>
        </w:rPr>
      </w:pPr>
      <w:r w:rsidRPr="009933FD">
        <w:rPr>
          <w:rFonts w:eastAsia="Times New Roman" w:cs="Arial"/>
          <w:lang w:val="uk-UA" w:eastAsia="uk-UA"/>
        </w:rPr>
        <w:t xml:space="preserve">Within </w:t>
      </w:r>
      <w:r w:rsidR="00F96B9B" w:rsidRPr="009933FD">
        <w:rPr>
          <w:rFonts w:eastAsia="Times New Roman" w:cs="Arial"/>
          <w:lang w:val="en-US" w:eastAsia="uk-UA"/>
        </w:rPr>
        <w:t>4</w:t>
      </w:r>
      <w:r w:rsidRPr="009933FD">
        <w:rPr>
          <w:rFonts w:eastAsia="Times New Roman" w:cs="Arial"/>
          <w:lang w:val="uk-UA" w:eastAsia="uk-UA"/>
        </w:rPr>
        <w:t xml:space="preserve"> hour</w:t>
      </w:r>
      <w:r w:rsidR="005F3308" w:rsidRPr="009933FD">
        <w:rPr>
          <w:rFonts w:eastAsia="Times New Roman" w:cs="Arial"/>
          <w:lang w:val="en-US" w:eastAsia="uk-UA"/>
        </w:rPr>
        <w:t>s</w:t>
      </w:r>
      <w:r w:rsidRPr="009933FD">
        <w:rPr>
          <w:rFonts w:eastAsia="Times New Roman" w:cs="Arial"/>
          <w:lang w:val="uk-UA" w:eastAsia="uk-UA"/>
        </w:rPr>
        <w:t xml:space="preserve"> of receiving the order, the Contractor must confirm the fulfillment of the request and provide the anticipated</w:t>
      </w:r>
      <w:r w:rsidRPr="4472BBFF">
        <w:rPr>
          <w:rFonts w:eastAsia="Times New Roman" w:cs="Arial"/>
          <w:lang w:val="uk-UA" w:eastAsia="uk-UA"/>
        </w:rPr>
        <w:t xml:space="preserve"> cost in UAH. The Contractor guarantees 100% vehicle availability for confirmed orders.</w:t>
      </w:r>
    </w:p>
    <w:p w14:paraId="2915F736" w14:textId="77777777" w:rsidR="00E968E1" w:rsidRPr="00E968E1" w:rsidRDefault="00E968E1" w:rsidP="00E968E1">
      <w:pPr>
        <w:spacing w:before="100" w:beforeAutospacing="1" w:after="100" w:afterAutospacing="1"/>
        <w:rPr>
          <w:rFonts w:eastAsia="Times New Roman" w:cs="Arial"/>
          <w:lang w:val="uk-UA" w:eastAsia="uk-UA"/>
        </w:rPr>
      </w:pPr>
      <w:r w:rsidRPr="00E968E1">
        <w:rPr>
          <w:rFonts w:eastAsia="Times New Roman" w:cs="Arial"/>
          <w:b/>
          <w:bCs/>
          <w:lang w:val="uk-UA" w:eastAsia="uk-UA"/>
        </w:rPr>
        <w:t>Information to be Provided by the Contractor</w:t>
      </w:r>
      <w:r w:rsidRPr="00E968E1">
        <w:rPr>
          <w:rFonts w:eastAsia="Times New Roman" w:cs="Arial"/>
          <w:lang w:val="uk-UA" w:eastAsia="uk-UA"/>
        </w:rPr>
        <w:br/>
        <w:t>The Contractor must send the following details to the Customer via e-mail:</w:t>
      </w:r>
    </w:p>
    <w:p w14:paraId="4AB991DB" w14:textId="77777777" w:rsidR="00E968E1" w:rsidRPr="00E968E1" w:rsidRDefault="00E968E1" w:rsidP="00E968E1">
      <w:pPr>
        <w:numPr>
          <w:ilvl w:val="0"/>
          <w:numId w:val="72"/>
        </w:numPr>
        <w:spacing w:before="100" w:beforeAutospacing="1" w:after="100" w:afterAutospacing="1"/>
        <w:rPr>
          <w:rFonts w:eastAsia="Times New Roman" w:cs="Arial"/>
          <w:lang w:val="uk-UA" w:eastAsia="uk-UA"/>
        </w:rPr>
      </w:pPr>
      <w:r w:rsidRPr="00E968E1">
        <w:rPr>
          <w:rFonts w:eastAsia="Times New Roman" w:cs="Arial"/>
          <w:lang w:val="uk-UA" w:eastAsia="uk-UA"/>
        </w:rPr>
        <w:t>Date and time of the transfer</w:t>
      </w:r>
    </w:p>
    <w:p w14:paraId="4C1D6416" w14:textId="77777777" w:rsidR="00E968E1" w:rsidRPr="00E968E1" w:rsidRDefault="00E968E1" w:rsidP="00E968E1">
      <w:pPr>
        <w:numPr>
          <w:ilvl w:val="0"/>
          <w:numId w:val="72"/>
        </w:numPr>
        <w:spacing w:before="100" w:beforeAutospacing="1" w:after="100" w:afterAutospacing="1"/>
        <w:rPr>
          <w:rFonts w:eastAsia="Times New Roman" w:cs="Arial"/>
          <w:lang w:val="uk-UA" w:eastAsia="uk-UA"/>
        </w:rPr>
      </w:pPr>
      <w:r w:rsidRPr="00E968E1">
        <w:rPr>
          <w:rFonts w:eastAsia="Times New Roman" w:cs="Arial"/>
          <w:lang w:val="uk-UA" w:eastAsia="uk-UA"/>
        </w:rPr>
        <w:t>Vehicle color, model, and plate number</w:t>
      </w:r>
    </w:p>
    <w:p w14:paraId="1E957E8E" w14:textId="77777777" w:rsidR="00E968E1" w:rsidRPr="00E968E1" w:rsidRDefault="00E968E1" w:rsidP="00E968E1">
      <w:pPr>
        <w:numPr>
          <w:ilvl w:val="0"/>
          <w:numId w:val="72"/>
        </w:numPr>
        <w:spacing w:before="100" w:beforeAutospacing="1" w:after="100" w:afterAutospacing="1"/>
        <w:rPr>
          <w:rFonts w:eastAsia="Times New Roman" w:cs="Arial"/>
          <w:lang w:val="uk-UA" w:eastAsia="uk-UA"/>
        </w:rPr>
      </w:pPr>
      <w:r w:rsidRPr="00E968E1">
        <w:rPr>
          <w:rFonts w:eastAsia="Times New Roman" w:cs="Arial"/>
          <w:lang w:val="uk-UA" w:eastAsia="uk-UA"/>
        </w:rPr>
        <w:t>Driver's contact details</w:t>
      </w:r>
    </w:p>
    <w:p w14:paraId="6824C9E7" w14:textId="342496B5" w:rsidR="00E968E1" w:rsidRPr="00E968E1" w:rsidRDefault="00E968E1" w:rsidP="00E968E1">
      <w:pPr>
        <w:spacing w:before="100" w:beforeAutospacing="1" w:after="100" w:afterAutospacing="1"/>
        <w:rPr>
          <w:rFonts w:eastAsia="Times New Roman" w:cs="Arial"/>
          <w:lang w:val="uk-UA" w:eastAsia="uk-UA"/>
        </w:rPr>
      </w:pPr>
      <w:r w:rsidRPr="00E968E1">
        <w:rPr>
          <w:rFonts w:eastAsia="Times New Roman" w:cs="Arial"/>
          <w:b/>
          <w:bCs/>
          <w:lang w:val="uk-UA" w:eastAsia="uk-UA"/>
        </w:rPr>
        <w:t>Trips and Flexibility</w:t>
      </w:r>
      <w:r w:rsidRPr="00E968E1">
        <w:rPr>
          <w:rFonts w:eastAsia="Times New Roman" w:cs="Arial"/>
          <w:lang w:val="uk-UA" w:eastAsia="uk-UA"/>
        </w:rPr>
        <w:br/>
      </w:r>
      <w:r w:rsidRPr="00800F8C">
        <w:rPr>
          <w:rFonts w:eastAsia="Times New Roman" w:cs="Arial"/>
          <w:lang w:val="uk-UA" w:eastAsia="uk-UA"/>
        </w:rPr>
        <w:t xml:space="preserve">It is estimated that up to </w:t>
      </w:r>
      <w:r w:rsidR="00417459" w:rsidRPr="00931E4A">
        <w:rPr>
          <w:rFonts w:eastAsia="Times New Roman" w:cs="Arial"/>
          <w:lang w:val="uk-UA" w:eastAsia="uk-UA"/>
        </w:rPr>
        <w:t>30</w:t>
      </w:r>
      <w:r w:rsidRPr="00800F8C">
        <w:rPr>
          <w:rFonts w:eastAsia="Times New Roman" w:cs="Arial"/>
          <w:lang w:val="uk-UA" w:eastAsia="uk-UA"/>
        </w:rPr>
        <w:t xml:space="preserve"> trips will be required during the assignment period. These numbers are approximate and may change based on the project needs and the current safety situation in Ukraine.</w:t>
      </w:r>
    </w:p>
    <w:p w14:paraId="42B02E42" w14:textId="77777777" w:rsidR="00BF6A38" w:rsidRPr="00750DB2" w:rsidRDefault="00BF6A38" w:rsidP="00100B49">
      <w:pPr>
        <w:pStyle w:val="ZulschenderText"/>
        <w:jc w:val="both"/>
        <w:rPr>
          <w:rFonts w:cs="Arial"/>
          <w:lang w:val="en-US"/>
        </w:rPr>
      </w:pPr>
    </w:p>
    <w:p w14:paraId="4C676BBA" w14:textId="008E9BF3" w:rsidR="009B508F" w:rsidRPr="00100B49" w:rsidRDefault="009B508F" w:rsidP="00100B49">
      <w:pPr>
        <w:pStyle w:val="ZwischenberschriftmitAbstand"/>
        <w:jc w:val="both"/>
        <w:rPr>
          <w:rFonts w:cs="Arial"/>
        </w:rPr>
      </w:pPr>
      <w:r w:rsidRPr="00100B49">
        <w:rPr>
          <w:rFonts w:cs="Arial"/>
        </w:rPr>
        <w:lastRenderedPageBreak/>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9B508F" w:rsidRPr="00100B49" w14:paraId="33E6C7EA" w14:textId="77777777" w:rsidTr="4472BBFF">
        <w:tc>
          <w:tcPr>
            <w:tcW w:w="5353" w:type="dxa"/>
          </w:tcPr>
          <w:p w14:paraId="369CA3A6" w14:textId="77777777" w:rsidR="009B508F" w:rsidRPr="000E5557" w:rsidRDefault="009B508F" w:rsidP="00100B49">
            <w:pPr>
              <w:spacing w:before="40" w:after="40"/>
              <w:jc w:val="both"/>
              <w:rPr>
                <w:rFonts w:cs="Arial"/>
                <w:b/>
                <w:sz w:val="22"/>
                <w:szCs w:val="22"/>
              </w:rPr>
            </w:pPr>
            <w:r w:rsidRPr="00100B49">
              <w:rPr>
                <w:rFonts w:cs="Arial"/>
                <w:b/>
              </w:rPr>
              <w:t>Milestones/process steps/partial services</w:t>
            </w:r>
          </w:p>
        </w:tc>
        <w:tc>
          <w:tcPr>
            <w:tcW w:w="3969" w:type="dxa"/>
          </w:tcPr>
          <w:p w14:paraId="323EF26B" w14:textId="27F72709" w:rsidR="009B508F" w:rsidRPr="000E5557" w:rsidRDefault="003E70A4" w:rsidP="00100B49">
            <w:pPr>
              <w:spacing w:before="40" w:after="40"/>
              <w:jc w:val="both"/>
              <w:rPr>
                <w:rFonts w:cs="Arial"/>
                <w:b/>
                <w:sz w:val="22"/>
                <w:szCs w:val="22"/>
                <w:lang w:val="en-US"/>
              </w:rPr>
            </w:pPr>
            <w:r>
              <w:rPr>
                <w:rFonts w:cs="Arial"/>
                <w:b/>
              </w:rPr>
              <w:t>Anticipated d</w:t>
            </w:r>
            <w:r w:rsidR="009B508F" w:rsidRPr="00100B49">
              <w:rPr>
                <w:rFonts w:cs="Arial"/>
                <w:b/>
              </w:rPr>
              <w:t>eadline/place/person responsible</w:t>
            </w:r>
          </w:p>
        </w:tc>
      </w:tr>
      <w:tr w:rsidR="009B508F" w:rsidRPr="00100B49" w14:paraId="188B5E2E" w14:textId="77777777" w:rsidTr="4472BBFF">
        <w:tc>
          <w:tcPr>
            <w:tcW w:w="5353" w:type="dxa"/>
          </w:tcPr>
          <w:p w14:paraId="37903C11" w14:textId="4EB2F27D" w:rsidR="009B508F" w:rsidRPr="00312442" w:rsidRDefault="00312442" w:rsidP="00100B49">
            <w:pPr>
              <w:spacing w:before="40" w:after="40"/>
              <w:jc w:val="both"/>
              <w:rPr>
                <w:rFonts w:cs="Arial"/>
                <w:sz w:val="22"/>
                <w:szCs w:val="22"/>
                <w:lang w:val="uk-UA"/>
              </w:rPr>
            </w:pPr>
            <w:r w:rsidRPr="4472BBFF">
              <w:rPr>
                <w:sz w:val="22"/>
                <w:szCs w:val="22"/>
              </w:rPr>
              <w:t xml:space="preserve">Up </w:t>
            </w:r>
            <w:r w:rsidRPr="000B1C67">
              <w:rPr>
                <w:sz w:val="22"/>
                <w:szCs w:val="22"/>
              </w:rPr>
              <w:t xml:space="preserve">to </w:t>
            </w:r>
            <w:r w:rsidR="4E98B010" w:rsidRPr="000B1C67">
              <w:rPr>
                <w:sz w:val="22"/>
                <w:szCs w:val="22"/>
              </w:rPr>
              <w:t>1</w:t>
            </w:r>
            <w:r w:rsidR="282A84C9" w:rsidRPr="000B1C67">
              <w:rPr>
                <w:sz w:val="22"/>
                <w:szCs w:val="22"/>
              </w:rPr>
              <w:t>5</w:t>
            </w:r>
            <w:r w:rsidRPr="000B1C67">
              <w:rPr>
                <w:sz w:val="22"/>
                <w:szCs w:val="22"/>
              </w:rPr>
              <w:t xml:space="preserve"> trips</w:t>
            </w:r>
            <w:r w:rsidRPr="4472BBFF">
              <w:rPr>
                <w:sz w:val="22"/>
                <w:szCs w:val="22"/>
              </w:rPr>
              <w:t xml:space="preserve"> per months in selected oblasts</w:t>
            </w:r>
          </w:p>
        </w:tc>
        <w:tc>
          <w:tcPr>
            <w:tcW w:w="3969" w:type="dxa"/>
          </w:tcPr>
          <w:p w14:paraId="335D2CC5" w14:textId="0DC5DDCA" w:rsidR="009B508F" w:rsidRPr="00312442" w:rsidRDefault="00312442" w:rsidP="00100B49">
            <w:pPr>
              <w:spacing w:before="40" w:after="40"/>
              <w:jc w:val="both"/>
              <w:rPr>
                <w:rFonts w:cs="Arial"/>
                <w:sz w:val="22"/>
                <w:szCs w:val="22"/>
                <w:lang w:val="uk-UA"/>
              </w:rPr>
            </w:pPr>
            <w:r>
              <w:rPr>
                <w:sz w:val="22"/>
                <w:szCs w:val="22"/>
              </w:rPr>
              <w:t>Payment documents to be submitted 25</w:t>
            </w:r>
            <w:r w:rsidRPr="00666D44">
              <w:rPr>
                <w:sz w:val="22"/>
                <w:szCs w:val="22"/>
                <w:vertAlign w:val="superscript"/>
              </w:rPr>
              <w:t>th</w:t>
            </w:r>
            <w:r>
              <w:rPr>
                <w:sz w:val="22"/>
                <w:szCs w:val="22"/>
              </w:rPr>
              <w:t xml:space="preserve"> of each month</w:t>
            </w:r>
            <w:r>
              <w:rPr>
                <w:sz w:val="22"/>
                <w:szCs w:val="22"/>
                <w:lang w:val="uk-UA"/>
              </w:rPr>
              <w:t>/</w:t>
            </w:r>
            <w:r w:rsidR="00F96B9B" w:rsidRPr="00F96B9B">
              <w:rPr>
                <w:sz w:val="22"/>
                <w:szCs w:val="22"/>
                <w:lang w:val="en-US"/>
              </w:rPr>
              <w:t>s</w:t>
            </w:r>
            <w:r w:rsidR="00F96B9B">
              <w:rPr>
                <w:sz w:val="22"/>
                <w:szCs w:val="22"/>
                <w:lang w:val="en-US"/>
              </w:rPr>
              <w:t>elected Oblast</w:t>
            </w:r>
            <w:r>
              <w:rPr>
                <w:sz w:val="22"/>
                <w:szCs w:val="22"/>
                <w:lang w:val="en-US"/>
              </w:rPr>
              <w:t>/Contractor</w:t>
            </w:r>
          </w:p>
        </w:tc>
      </w:tr>
    </w:tbl>
    <w:p w14:paraId="5C5667D0" w14:textId="16486430" w:rsidR="00312442" w:rsidRPr="00750DB2" w:rsidRDefault="009B508F" w:rsidP="00100B49">
      <w:pPr>
        <w:autoSpaceDE w:val="0"/>
        <w:autoSpaceDN w:val="0"/>
        <w:adjustRightInd w:val="0"/>
        <w:spacing w:line="240" w:lineRule="exact"/>
        <w:contextualSpacing/>
        <w:jc w:val="both"/>
        <w:rPr>
          <w:rFonts w:cs="Arial"/>
          <w:lang w:val="en-US"/>
        </w:rPr>
      </w:pPr>
      <w:r w:rsidRPr="56066DAC">
        <w:rPr>
          <w:rFonts w:cs="Arial"/>
          <w:color w:val="000000" w:themeColor="text1"/>
          <w:lang w:eastAsia="zh-CN"/>
        </w:rPr>
        <w:t xml:space="preserve">The contract duration is from </w:t>
      </w:r>
      <w:r w:rsidR="00231FFE" w:rsidRPr="000B1C67">
        <w:rPr>
          <w:rFonts w:cs="Arial"/>
          <w:lang w:val="en-US"/>
        </w:rPr>
        <w:t>01</w:t>
      </w:r>
      <w:r w:rsidR="00312442" w:rsidRPr="000B1C67">
        <w:rPr>
          <w:rFonts w:cs="Arial"/>
          <w:lang w:val="uk-UA"/>
        </w:rPr>
        <w:t>.</w:t>
      </w:r>
      <w:r w:rsidR="00231FFE" w:rsidRPr="000B1C67">
        <w:rPr>
          <w:rFonts w:cs="Arial"/>
          <w:lang w:val="en-US"/>
        </w:rPr>
        <w:t>0</w:t>
      </w:r>
      <w:r w:rsidR="28DEBEB3" w:rsidRPr="000B1C67">
        <w:rPr>
          <w:rFonts w:cs="Arial"/>
          <w:lang w:val="en-US"/>
        </w:rPr>
        <w:t>2</w:t>
      </w:r>
      <w:r w:rsidR="00312442" w:rsidRPr="000B1C67">
        <w:rPr>
          <w:rFonts w:cs="Arial"/>
          <w:lang w:val="uk-UA"/>
        </w:rPr>
        <w:t>.202</w:t>
      </w:r>
      <w:r w:rsidR="00231FFE" w:rsidRPr="000B1C67">
        <w:rPr>
          <w:rFonts w:cs="Arial"/>
          <w:lang w:val="en-US"/>
        </w:rPr>
        <w:t>5</w:t>
      </w:r>
      <w:r w:rsidRPr="000B1C67">
        <w:rPr>
          <w:rFonts w:cs="Arial"/>
        </w:rPr>
        <w:t xml:space="preserve"> </w:t>
      </w:r>
      <w:r w:rsidRPr="000B1C67">
        <w:rPr>
          <w:rFonts w:cs="Arial"/>
          <w:color w:val="000000" w:themeColor="text1"/>
          <w:lang w:eastAsia="zh-CN"/>
        </w:rPr>
        <w:t>till</w:t>
      </w:r>
      <w:r w:rsidR="00312442" w:rsidRPr="000B1C67">
        <w:rPr>
          <w:rFonts w:cs="Arial"/>
          <w:lang w:val="uk-UA"/>
        </w:rPr>
        <w:t xml:space="preserve"> </w:t>
      </w:r>
      <w:r w:rsidR="466AB1FF" w:rsidRPr="000B1C67">
        <w:rPr>
          <w:rFonts w:cs="Arial"/>
          <w:lang w:val="uk-UA"/>
        </w:rPr>
        <w:t>31.12</w:t>
      </w:r>
      <w:r w:rsidR="00312442" w:rsidRPr="000B1C67">
        <w:rPr>
          <w:rFonts w:cs="Arial"/>
          <w:lang w:val="uk-UA"/>
        </w:rPr>
        <w:t>.2025</w:t>
      </w:r>
      <w:r w:rsidRPr="000B1C67">
        <w:rPr>
          <w:rFonts w:cs="Arial"/>
        </w:rPr>
        <w:t>.</w:t>
      </w:r>
    </w:p>
    <w:p w14:paraId="200CB8EA" w14:textId="65645A58" w:rsidR="009B508F" w:rsidRDefault="009B508F" w:rsidP="00100B49">
      <w:pPr>
        <w:pStyle w:val="ListParagraph"/>
        <w:numPr>
          <w:ilvl w:val="1"/>
          <w:numId w:val="52"/>
        </w:numPr>
        <w:jc w:val="both"/>
        <w:rPr>
          <w:rFonts w:cs="Arial"/>
          <w:b/>
          <w:bCs/>
          <w:lang w:val="uk-UA"/>
        </w:rPr>
      </w:pPr>
      <w:r w:rsidRPr="00100B49">
        <w:rPr>
          <w:rFonts w:cs="Arial"/>
          <w:b/>
          <w:bCs/>
        </w:rPr>
        <w:t>Deliverables and Reporting:</w:t>
      </w:r>
    </w:p>
    <w:p w14:paraId="4811C826" w14:textId="77777777" w:rsidR="00312442" w:rsidRPr="00100B49" w:rsidRDefault="00312442" w:rsidP="00312442">
      <w:pPr>
        <w:pStyle w:val="ListParagraph"/>
        <w:ind w:left="862"/>
        <w:jc w:val="both"/>
        <w:rPr>
          <w:rFonts w:cs="Arial"/>
          <w:b/>
          <w:bCs/>
          <w:lang w:val="uk-UA"/>
        </w:rPr>
      </w:pPr>
    </w:p>
    <w:p w14:paraId="6823F5B1" w14:textId="77777777" w:rsidR="009B508F" w:rsidRDefault="009B508F" w:rsidP="000E5557">
      <w:pPr>
        <w:jc w:val="both"/>
        <w:rPr>
          <w:rFonts w:cs="Arial"/>
          <w:lang w:val="uk-UA"/>
        </w:rPr>
      </w:pPr>
      <w:r w:rsidRPr="00100B49">
        <w:rPr>
          <w:rFonts w:cs="Arial"/>
          <w:lang w:val="uk-UA"/>
        </w:rPr>
        <w:t xml:space="preserve">The </w:t>
      </w:r>
      <w:r w:rsidRPr="00100B49">
        <w:rPr>
          <w:rFonts w:cs="Arial"/>
        </w:rPr>
        <w:t>Co</w:t>
      </w:r>
      <w:r w:rsidRPr="00100B49">
        <w:rPr>
          <w:rFonts w:cs="Arial"/>
          <w:lang w:val="uk-UA"/>
        </w:rPr>
        <w:t>ntractor</w:t>
      </w:r>
      <w:r w:rsidRPr="00100B49">
        <w:rPr>
          <w:rFonts w:cs="Arial"/>
        </w:rPr>
        <w:t xml:space="preserve"> will be responsible for the following:</w:t>
      </w:r>
    </w:p>
    <w:p w14:paraId="37F510BD" w14:textId="77777777" w:rsidR="00312442" w:rsidRPr="00447B0A" w:rsidRDefault="00312442" w:rsidP="00312442">
      <w:pPr>
        <w:jc w:val="both"/>
        <w:rPr>
          <w:b/>
          <w:bCs/>
          <w:lang w:val="uk-UA"/>
        </w:rPr>
      </w:pPr>
      <w:r w:rsidRPr="00447B0A">
        <w:rPr>
          <w:bCs/>
        </w:rPr>
        <w:t xml:space="preserve">All the documents shall be signed and stamped. </w:t>
      </w:r>
    </w:p>
    <w:p w14:paraId="4F9002A5" w14:textId="77777777" w:rsidR="00312442" w:rsidRPr="00447B0A" w:rsidRDefault="00312442" w:rsidP="00312442">
      <w:pPr>
        <w:tabs>
          <w:tab w:val="left" w:pos="567"/>
          <w:tab w:val="left" w:pos="851"/>
        </w:tabs>
        <w:spacing w:line="240" w:lineRule="exact"/>
        <w:jc w:val="both"/>
        <w:rPr>
          <w:u w:val="single"/>
        </w:rPr>
      </w:pPr>
      <w:r w:rsidRPr="00447B0A">
        <w:rPr>
          <w:u w:val="single"/>
        </w:rPr>
        <w:t xml:space="preserve">The Contractor shall submit the following reporting documents to report </w:t>
      </w:r>
      <w:r>
        <w:rPr>
          <w:u w:val="single"/>
        </w:rPr>
        <w:t>not later than 25</w:t>
      </w:r>
      <w:r w:rsidRPr="00666D44">
        <w:rPr>
          <w:u w:val="single"/>
          <w:vertAlign w:val="superscript"/>
        </w:rPr>
        <w:t>th</w:t>
      </w:r>
      <w:r>
        <w:rPr>
          <w:u w:val="single"/>
        </w:rPr>
        <w:t xml:space="preserve"> of each month about p</w:t>
      </w:r>
      <w:r w:rsidRPr="00447B0A">
        <w:rPr>
          <w:u w:val="single"/>
        </w:rPr>
        <w:t>rovision of services:</w:t>
      </w:r>
    </w:p>
    <w:p w14:paraId="62C24191" w14:textId="30759E16" w:rsidR="00312442" w:rsidRPr="00291701" w:rsidRDefault="00312442" w:rsidP="00312442">
      <w:pPr>
        <w:spacing w:after="0" w:line="276" w:lineRule="auto"/>
        <w:ind w:left="142"/>
        <w:jc w:val="both"/>
        <w:rPr>
          <w:rFonts w:eastAsia="Arial" w:cs="Arial"/>
          <w:b/>
          <w:bCs/>
          <w:color w:val="000000" w:themeColor="text1"/>
          <w:lang w:val="uk-UA"/>
        </w:rPr>
      </w:pPr>
      <w:r w:rsidRPr="00447B0A">
        <w:rPr>
          <w:rFonts w:eastAsia="Arial" w:cs="Arial"/>
          <w:b/>
          <w:bCs/>
          <w:color w:val="000000" w:themeColor="text1"/>
        </w:rPr>
        <w:t xml:space="preserve">a) Signed route sheet </w:t>
      </w:r>
      <w:r w:rsidRPr="00447B0A">
        <w:rPr>
          <w:rFonts w:eastAsia="Arial" w:cs="Arial"/>
          <w:bCs/>
          <w:color w:val="000000" w:themeColor="text1"/>
        </w:rPr>
        <w:t xml:space="preserve">with dates, time of arrival/departure, list of passengers, </w:t>
      </w:r>
      <w:r>
        <w:rPr>
          <w:rFonts w:eastAsia="Arial" w:cs="Arial"/>
          <w:bCs/>
          <w:color w:val="000000" w:themeColor="text1"/>
        </w:rPr>
        <w:t>car</w:t>
      </w:r>
      <w:r w:rsidRPr="00447B0A">
        <w:rPr>
          <w:rFonts w:eastAsia="Arial" w:cs="Arial"/>
          <w:bCs/>
          <w:color w:val="000000" w:themeColor="text1"/>
        </w:rPr>
        <w:t xml:space="preserve"> type and model</w:t>
      </w:r>
      <w:r>
        <w:rPr>
          <w:rFonts w:eastAsia="Arial" w:cs="Arial"/>
          <w:bCs/>
          <w:color w:val="000000" w:themeColor="text1"/>
        </w:rPr>
        <w:t>, milage, waiting time</w:t>
      </w:r>
    </w:p>
    <w:p w14:paraId="515A3868" w14:textId="77777777" w:rsidR="00312442" w:rsidRPr="00447B0A" w:rsidRDefault="00312442" w:rsidP="00312442">
      <w:pPr>
        <w:spacing w:after="0" w:line="276" w:lineRule="auto"/>
        <w:ind w:left="142"/>
        <w:jc w:val="both"/>
        <w:rPr>
          <w:rFonts w:eastAsia="Arial" w:cs="Arial"/>
          <w:bCs/>
          <w:color w:val="000000" w:themeColor="text1"/>
        </w:rPr>
      </w:pPr>
      <w:r w:rsidRPr="00447B0A">
        <w:rPr>
          <w:rFonts w:eastAsia="Arial" w:cs="Arial"/>
          <w:b/>
          <w:bCs/>
          <w:color w:val="000000" w:themeColor="text1"/>
        </w:rPr>
        <w:t>b) Invoice</w:t>
      </w:r>
      <w:r w:rsidRPr="00447B0A">
        <w:rPr>
          <w:rFonts w:eastAsia="Arial" w:cs="Arial"/>
          <w:bCs/>
          <w:color w:val="000000" w:themeColor="text1"/>
        </w:rPr>
        <w:t xml:space="preserve"> from the Contractor</w:t>
      </w:r>
    </w:p>
    <w:p w14:paraId="0D32DABB" w14:textId="6600A2FB" w:rsidR="00312442" w:rsidRDefault="00312442" w:rsidP="0087427C">
      <w:pPr>
        <w:tabs>
          <w:tab w:val="center" w:pos="4819"/>
        </w:tabs>
        <w:spacing w:after="0" w:line="276" w:lineRule="auto"/>
        <w:ind w:left="142"/>
        <w:jc w:val="both"/>
        <w:rPr>
          <w:rFonts w:eastAsia="Arial" w:cs="Arial"/>
          <w:bCs/>
          <w:color w:val="000000" w:themeColor="text1"/>
        </w:rPr>
      </w:pPr>
      <w:r w:rsidRPr="00447B0A">
        <w:rPr>
          <w:rFonts w:eastAsia="Arial" w:cs="Arial"/>
          <w:b/>
          <w:bCs/>
          <w:color w:val="000000" w:themeColor="text1"/>
        </w:rPr>
        <w:t xml:space="preserve">c) Act of acceptance </w:t>
      </w:r>
      <w:r w:rsidRPr="00447B0A">
        <w:rPr>
          <w:rFonts w:eastAsia="Arial" w:cs="Arial"/>
          <w:bCs/>
          <w:color w:val="000000" w:themeColor="text1"/>
        </w:rPr>
        <w:t>from the Contractor</w:t>
      </w:r>
      <w:r w:rsidR="0087427C">
        <w:rPr>
          <w:rFonts w:eastAsia="Arial" w:cs="Arial"/>
          <w:bCs/>
          <w:color w:val="000000" w:themeColor="text1"/>
        </w:rPr>
        <w:tab/>
      </w:r>
    </w:p>
    <w:p w14:paraId="5E3730F1" w14:textId="290009F0" w:rsidR="0087427C" w:rsidRPr="0087427C" w:rsidRDefault="0087427C" w:rsidP="00291701">
      <w:pPr>
        <w:tabs>
          <w:tab w:val="center" w:pos="4819"/>
        </w:tabs>
        <w:spacing w:line="276" w:lineRule="auto"/>
        <w:ind w:left="142"/>
        <w:jc w:val="both"/>
        <w:rPr>
          <w:rFonts w:eastAsia="Arial" w:cs="Arial"/>
          <w:color w:val="000000" w:themeColor="text1"/>
        </w:rPr>
      </w:pPr>
      <w:r>
        <w:rPr>
          <w:rFonts w:eastAsia="Arial" w:cs="Arial"/>
          <w:b/>
          <w:bCs/>
          <w:color w:val="000000" w:themeColor="text1"/>
        </w:rPr>
        <w:t xml:space="preserve">d) Invoice from a Hotel </w:t>
      </w:r>
      <w:r>
        <w:rPr>
          <w:rFonts w:eastAsia="Arial" w:cs="Arial"/>
          <w:color w:val="000000" w:themeColor="text1"/>
        </w:rPr>
        <w:t xml:space="preserve">(in case of accommodation reimbursement) </w:t>
      </w:r>
    </w:p>
    <w:tbl>
      <w:tblPr>
        <w:tblStyle w:val="TableGrid"/>
        <w:tblW w:w="9224" w:type="dxa"/>
        <w:jc w:val="center"/>
        <w:tblLayout w:type="fixed"/>
        <w:tblLook w:val="04A0" w:firstRow="1" w:lastRow="0" w:firstColumn="1" w:lastColumn="0" w:noHBand="0" w:noVBand="1"/>
      </w:tblPr>
      <w:tblGrid>
        <w:gridCol w:w="421"/>
        <w:gridCol w:w="3105"/>
        <w:gridCol w:w="2848"/>
        <w:gridCol w:w="2850"/>
      </w:tblGrid>
      <w:tr w:rsidR="009B508F" w:rsidRPr="00100B49" w14:paraId="0683CCE2" w14:textId="77777777" w:rsidTr="56066DAC">
        <w:trPr>
          <w:trHeight w:val="510"/>
          <w:jc w:val="center"/>
        </w:trPr>
        <w:tc>
          <w:tcPr>
            <w:tcW w:w="421" w:type="dxa"/>
          </w:tcPr>
          <w:p w14:paraId="6E5FF55B" w14:textId="42C0D157" w:rsidR="009B508F" w:rsidRPr="000E5557" w:rsidRDefault="00D14263" w:rsidP="000E5557">
            <w:pPr>
              <w:spacing w:after="0"/>
              <w:contextualSpacing/>
              <w:jc w:val="right"/>
              <w:rPr>
                <w:rFonts w:cs="Arial"/>
                <w:b/>
                <w:sz w:val="22"/>
                <w:szCs w:val="22"/>
                <w:lang w:val="en-US"/>
              </w:rPr>
            </w:pPr>
            <w:r>
              <w:rPr>
                <w:rFonts w:cs="Arial"/>
                <w:b/>
                <w:bCs/>
                <w:sz w:val="22"/>
                <w:szCs w:val="22"/>
                <w:lang w:val="en-US"/>
              </w:rPr>
              <w:t>#</w:t>
            </w:r>
          </w:p>
        </w:tc>
        <w:tc>
          <w:tcPr>
            <w:tcW w:w="3105" w:type="dxa"/>
          </w:tcPr>
          <w:p w14:paraId="76D5A9C7" w14:textId="4ECF25A1" w:rsidR="00D14263" w:rsidRPr="00100B49" w:rsidRDefault="00D14263">
            <w:pPr>
              <w:spacing w:after="0"/>
              <w:contextualSpacing/>
              <w:rPr>
                <w:rFonts w:cs="Arial"/>
                <w:b/>
                <w:bCs/>
              </w:rPr>
            </w:pPr>
            <w:r w:rsidRPr="00100B49">
              <w:rPr>
                <w:rFonts w:cs="Arial"/>
                <w:b/>
                <w:bCs/>
                <w:sz w:val="22"/>
                <w:szCs w:val="22"/>
              </w:rPr>
              <w:t>Reporting/ Deliverable</w:t>
            </w:r>
          </w:p>
        </w:tc>
        <w:tc>
          <w:tcPr>
            <w:tcW w:w="2848" w:type="dxa"/>
          </w:tcPr>
          <w:p w14:paraId="72549A71" w14:textId="36124B0B" w:rsidR="009B508F" w:rsidRPr="00100B49" w:rsidRDefault="009B508F" w:rsidP="00100B49">
            <w:pPr>
              <w:spacing w:after="0"/>
              <w:contextualSpacing/>
              <w:jc w:val="both"/>
              <w:rPr>
                <w:rFonts w:cs="Arial"/>
                <w:b/>
                <w:sz w:val="22"/>
                <w:szCs w:val="22"/>
              </w:rPr>
            </w:pPr>
            <w:r w:rsidRPr="00100B49">
              <w:rPr>
                <w:rFonts w:cs="Arial"/>
                <w:b/>
                <w:sz w:val="22"/>
                <w:szCs w:val="22"/>
              </w:rPr>
              <w:t>Requirements to the format</w:t>
            </w:r>
          </w:p>
        </w:tc>
        <w:tc>
          <w:tcPr>
            <w:tcW w:w="2850" w:type="dxa"/>
          </w:tcPr>
          <w:p w14:paraId="32B5E0F4" w14:textId="77777777" w:rsidR="009B508F" w:rsidRPr="00100B49" w:rsidRDefault="009B508F" w:rsidP="00100B49">
            <w:pPr>
              <w:spacing w:after="0"/>
              <w:contextualSpacing/>
              <w:jc w:val="both"/>
              <w:rPr>
                <w:rFonts w:cs="Arial"/>
                <w:b/>
                <w:bCs/>
                <w:sz w:val="22"/>
                <w:szCs w:val="22"/>
              </w:rPr>
            </w:pPr>
            <w:r w:rsidRPr="00100B49">
              <w:rPr>
                <w:rFonts w:cs="Arial"/>
                <w:b/>
                <w:bCs/>
                <w:sz w:val="22"/>
                <w:szCs w:val="22"/>
              </w:rPr>
              <w:t>Anticipated period, by</w:t>
            </w:r>
          </w:p>
        </w:tc>
      </w:tr>
      <w:tr w:rsidR="003C6152" w:rsidRPr="00100B49" w14:paraId="0E592CD1" w14:textId="77777777" w:rsidTr="56066DAC">
        <w:trPr>
          <w:trHeight w:val="315"/>
          <w:jc w:val="center"/>
        </w:trPr>
        <w:tc>
          <w:tcPr>
            <w:tcW w:w="421" w:type="dxa"/>
            <w:vAlign w:val="center"/>
          </w:tcPr>
          <w:p w14:paraId="15732580" w14:textId="2D445C4B" w:rsidR="003C6152" w:rsidRPr="00BF6A38" w:rsidRDefault="411C0814" w:rsidP="4472BBFF">
            <w:pPr>
              <w:spacing w:after="0"/>
              <w:contextualSpacing/>
              <w:jc w:val="center"/>
              <w:rPr>
                <w:rFonts w:cs="Arial"/>
                <w:b/>
                <w:bCs/>
                <w:sz w:val="16"/>
                <w:szCs w:val="16"/>
                <w:lang w:val="uk-UA"/>
              </w:rPr>
            </w:pPr>
            <w:r w:rsidRPr="56066DAC">
              <w:rPr>
                <w:rFonts w:cs="Arial"/>
                <w:b/>
                <w:bCs/>
                <w:sz w:val="16"/>
                <w:szCs w:val="16"/>
                <w:lang w:val="uk-UA"/>
              </w:rPr>
              <w:t>1</w:t>
            </w:r>
          </w:p>
        </w:tc>
        <w:tc>
          <w:tcPr>
            <w:tcW w:w="3105" w:type="dxa"/>
            <w:vAlign w:val="center"/>
          </w:tcPr>
          <w:p w14:paraId="40646173" w14:textId="42C20B9C" w:rsidR="003C6152" w:rsidRPr="00D14263" w:rsidRDefault="028A4403" w:rsidP="4472BBFF">
            <w:pPr>
              <w:spacing w:after="0"/>
              <w:contextualSpacing/>
              <w:jc w:val="center"/>
              <w:rPr>
                <w:rFonts w:cs="Arial"/>
                <w:b/>
                <w:bCs/>
              </w:rPr>
            </w:pPr>
            <w:r w:rsidRPr="4472BBFF">
              <w:rPr>
                <w:rFonts w:cs="Arial"/>
                <w:color w:val="000000" w:themeColor="text1"/>
                <w:sz w:val="22"/>
                <w:szCs w:val="22"/>
              </w:rPr>
              <w:t>Transport service for GIZ staff and project partners</w:t>
            </w:r>
          </w:p>
          <w:p w14:paraId="13E59C21" w14:textId="09B29AEB" w:rsidR="003C6152" w:rsidRPr="00D14263" w:rsidRDefault="003C6152" w:rsidP="4472BBFF">
            <w:pPr>
              <w:spacing w:after="0"/>
              <w:contextualSpacing/>
              <w:jc w:val="center"/>
              <w:rPr>
                <w:rFonts w:cs="Arial"/>
                <w:color w:val="000000" w:themeColor="text1"/>
                <w:sz w:val="22"/>
                <w:szCs w:val="22"/>
              </w:rPr>
            </w:pPr>
          </w:p>
        </w:tc>
        <w:tc>
          <w:tcPr>
            <w:tcW w:w="2848" w:type="dxa"/>
            <w:vAlign w:val="center"/>
          </w:tcPr>
          <w:p w14:paraId="7D724F27" w14:textId="52207BCD" w:rsidR="003C6152" w:rsidRPr="000E5557" w:rsidRDefault="55763D11" w:rsidP="4472BBFF">
            <w:pPr>
              <w:spacing w:after="0"/>
              <w:contextualSpacing/>
              <w:jc w:val="center"/>
              <w:rPr>
                <w:rFonts w:cs="Arial"/>
                <w:b/>
                <w:bCs/>
                <w:sz w:val="22"/>
                <w:szCs w:val="22"/>
              </w:rPr>
            </w:pPr>
            <w:r>
              <w:t>Items a, b, c</w:t>
            </w:r>
            <w:r w:rsidR="00E97D24">
              <w:t>, d</w:t>
            </w:r>
            <w:r>
              <w:t xml:space="preserve"> of paragraph 2.</w:t>
            </w:r>
            <w:r w:rsidRPr="4472BBFF">
              <w:rPr>
                <w:lang w:val="en-US"/>
              </w:rPr>
              <w:t>2</w:t>
            </w:r>
            <w:r>
              <w:t xml:space="preserve">. of clause 2 of the present </w:t>
            </w:r>
            <w:proofErr w:type="spellStart"/>
            <w:r>
              <w:t>ToR</w:t>
            </w:r>
            <w:proofErr w:type="spellEnd"/>
          </w:p>
        </w:tc>
        <w:tc>
          <w:tcPr>
            <w:tcW w:w="2850" w:type="dxa"/>
            <w:vAlign w:val="center"/>
          </w:tcPr>
          <w:p w14:paraId="25537917" w14:textId="03C51998" w:rsidR="003C6152" w:rsidRPr="000E5557" w:rsidRDefault="55763D11" w:rsidP="4472BBFF">
            <w:pPr>
              <w:spacing w:after="0"/>
              <w:contextualSpacing/>
              <w:jc w:val="center"/>
              <w:rPr>
                <w:rFonts w:cs="Arial"/>
                <w:b/>
                <w:bCs/>
                <w:sz w:val="22"/>
                <w:szCs w:val="22"/>
              </w:rPr>
            </w:pPr>
            <w:r w:rsidRPr="4472BBFF">
              <w:rPr>
                <w:rFonts w:cs="Arial"/>
              </w:rPr>
              <w:t>25.0</w:t>
            </w:r>
            <w:r w:rsidRPr="4472BBFF">
              <w:rPr>
                <w:rFonts w:cs="Arial"/>
                <w:lang w:val="uk-UA"/>
              </w:rPr>
              <w:t>2</w:t>
            </w:r>
            <w:r w:rsidRPr="4472BBFF">
              <w:rPr>
                <w:rFonts w:cs="Arial"/>
              </w:rPr>
              <w:t>.202</w:t>
            </w:r>
            <w:r w:rsidRPr="4472BBFF">
              <w:rPr>
                <w:rFonts w:cs="Arial"/>
                <w:lang w:val="uk-UA"/>
              </w:rPr>
              <w:t>5</w:t>
            </w:r>
          </w:p>
        </w:tc>
      </w:tr>
      <w:tr w:rsidR="00E97D24" w:rsidRPr="00100B49" w14:paraId="24C8D227" w14:textId="77777777" w:rsidTr="00291701">
        <w:trPr>
          <w:trHeight w:val="225"/>
          <w:jc w:val="center"/>
        </w:trPr>
        <w:tc>
          <w:tcPr>
            <w:tcW w:w="421" w:type="dxa"/>
            <w:vAlign w:val="center"/>
          </w:tcPr>
          <w:p w14:paraId="0E191004" w14:textId="1F287648" w:rsidR="00E97D24" w:rsidRPr="00BF6A38" w:rsidRDefault="00E97D24" w:rsidP="00E97D24">
            <w:pPr>
              <w:spacing w:after="0"/>
              <w:contextualSpacing/>
              <w:jc w:val="center"/>
              <w:rPr>
                <w:rFonts w:cs="Arial"/>
                <w:b/>
                <w:bCs/>
                <w:sz w:val="16"/>
                <w:szCs w:val="16"/>
                <w:lang w:val="uk-UA"/>
              </w:rPr>
            </w:pPr>
            <w:r w:rsidRPr="56066DAC">
              <w:rPr>
                <w:rFonts w:cs="Arial"/>
                <w:b/>
                <w:bCs/>
                <w:sz w:val="16"/>
                <w:szCs w:val="16"/>
                <w:lang w:val="uk-UA"/>
              </w:rPr>
              <w:t>2</w:t>
            </w:r>
          </w:p>
        </w:tc>
        <w:tc>
          <w:tcPr>
            <w:tcW w:w="3105" w:type="dxa"/>
            <w:vAlign w:val="center"/>
          </w:tcPr>
          <w:p w14:paraId="7CA39309" w14:textId="42C20B9C" w:rsidR="00E97D24" w:rsidRPr="00D14263"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192468A3" w14:textId="2903FA09" w:rsidR="00E97D24" w:rsidRPr="00D14263" w:rsidRDefault="00E97D24" w:rsidP="00E97D24">
            <w:pPr>
              <w:spacing w:after="0"/>
              <w:contextualSpacing/>
              <w:jc w:val="center"/>
              <w:rPr>
                <w:rFonts w:cs="Arial"/>
                <w:color w:val="000000" w:themeColor="text1"/>
                <w:sz w:val="22"/>
                <w:szCs w:val="22"/>
              </w:rPr>
            </w:pPr>
          </w:p>
        </w:tc>
        <w:tc>
          <w:tcPr>
            <w:tcW w:w="2848" w:type="dxa"/>
          </w:tcPr>
          <w:p w14:paraId="728824DE" w14:textId="3E71C85F" w:rsidR="00E97D24" w:rsidRPr="000E5557" w:rsidRDefault="00E97D24" w:rsidP="00E97D24">
            <w:pPr>
              <w:spacing w:after="0"/>
              <w:contextualSpacing/>
              <w:jc w:val="center"/>
              <w:rPr>
                <w:rFonts w:cs="Arial"/>
                <w:b/>
                <w:bCs/>
                <w:sz w:val="22"/>
                <w:szCs w:val="22"/>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6BFB5A6C" w14:textId="30CC4900" w:rsidR="00E97D24" w:rsidRPr="000E5557" w:rsidRDefault="00E97D24" w:rsidP="00E97D24">
            <w:pPr>
              <w:spacing w:after="0"/>
              <w:contextualSpacing/>
              <w:jc w:val="center"/>
              <w:rPr>
                <w:rFonts w:cs="Arial"/>
                <w:b/>
                <w:bCs/>
                <w:sz w:val="22"/>
                <w:szCs w:val="22"/>
              </w:rPr>
            </w:pPr>
            <w:r w:rsidRPr="4472BBFF">
              <w:rPr>
                <w:rFonts w:cs="Arial"/>
              </w:rPr>
              <w:t>25.0</w:t>
            </w:r>
            <w:r w:rsidRPr="4472BBFF">
              <w:rPr>
                <w:rFonts w:cs="Arial"/>
                <w:lang w:val="uk-UA"/>
              </w:rPr>
              <w:t>3</w:t>
            </w:r>
            <w:r w:rsidRPr="4472BBFF">
              <w:rPr>
                <w:rFonts w:cs="Arial"/>
              </w:rPr>
              <w:t>.202</w:t>
            </w:r>
            <w:r w:rsidRPr="4472BBFF">
              <w:rPr>
                <w:rFonts w:cs="Arial"/>
                <w:lang w:val="uk-UA"/>
              </w:rPr>
              <w:t>5</w:t>
            </w:r>
          </w:p>
        </w:tc>
      </w:tr>
      <w:tr w:rsidR="00E97D24" w:rsidRPr="00100B49" w14:paraId="1C291C11" w14:textId="77777777" w:rsidTr="00291701">
        <w:trPr>
          <w:trHeight w:val="649"/>
          <w:jc w:val="center"/>
        </w:trPr>
        <w:tc>
          <w:tcPr>
            <w:tcW w:w="421" w:type="dxa"/>
            <w:vAlign w:val="center"/>
          </w:tcPr>
          <w:p w14:paraId="4732F1D1" w14:textId="59AD75AE" w:rsidR="00E97D24" w:rsidRPr="00BF6A38" w:rsidRDefault="00E97D24" w:rsidP="00E97D24">
            <w:pPr>
              <w:spacing w:after="0"/>
              <w:contextualSpacing/>
              <w:jc w:val="center"/>
              <w:rPr>
                <w:rFonts w:cs="Arial"/>
                <w:b/>
                <w:bCs/>
                <w:sz w:val="16"/>
                <w:szCs w:val="16"/>
                <w:lang w:val="uk-UA"/>
              </w:rPr>
            </w:pPr>
            <w:r w:rsidRPr="56066DAC">
              <w:rPr>
                <w:rFonts w:cs="Arial"/>
                <w:b/>
                <w:bCs/>
                <w:sz w:val="16"/>
                <w:szCs w:val="16"/>
                <w:lang w:val="uk-UA"/>
              </w:rPr>
              <w:t>3</w:t>
            </w:r>
          </w:p>
        </w:tc>
        <w:tc>
          <w:tcPr>
            <w:tcW w:w="3105" w:type="dxa"/>
            <w:vAlign w:val="center"/>
          </w:tcPr>
          <w:p w14:paraId="102DCB82" w14:textId="42C20B9C" w:rsidR="00E97D24" w:rsidRPr="00D14263"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7A8CD1E6" w14:textId="410C5093" w:rsidR="00E97D24" w:rsidRPr="00D14263" w:rsidRDefault="00E97D24" w:rsidP="00E97D24">
            <w:pPr>
              <w:spacing w:after="0"/>
              <w:contextualSpacing/>
              <w:jc w:val="center"/>
              <w:rPr>
                <w:rFonts w:cs="Arial"/>
                <w:color w:val="000000" w:themeColor="text1"/>
                <w:sz w:val="22"/>
                <w:szCs w:val="22"/>
              </w:rPr>
            </w:pPr>
          </w:p>
        </w:tc>
        <w:tc>
          <w:tcPr>
            <w:tcW w:w="2848" w:type="dxa"/>
          </w:tcPr>
          <w:p w14:paraId="0873BBFE" w14:textId="7BC2018F" w:rsidR="00E97D24" w:rsidRPr="000E5557" w:rsidRDefault="00E97D24" w:rsidP="00E97D24">
            <w:pPr>
              <w:spacing w:after="0"/>
              <w:contextualSpacing/>
              <w:jc w:val="center"/>
              <w:rPr>
                <w:rFonts w:cs="Arial"/>
                <w:b/>
                <w:bCs/>
                <w:sz w:val="22"/>
                <w:szCs w:val="22"/>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5AFFA350" w14:textId="2819473D" w:rsidR="00E97D24" w:rsidRPr="000E5557" w:rsidRDefault="00E97D24" w:rsidP="00E97D24">
            <w:pPr>
              <w:spacing w:after="0"/>
              <w:contextualSpacing/>
              <w:jc w:val="center"/>
              <w:rPr>
                <w:rFonts w:cs="Arial"/>
                <w:b/>
                <w:bCs/>
                <w:sz w:val="22"/>
                <w:szCs w:val="22"/>
              </w:rPr>
            </w:pPr>
            <w:r w:rsidRPr="4472BBFF">
              <w:rPr>
                <w:rFonts w:cs="Arial"/>
              </w:rPr>
              <w:t>25.</w:t>
            </w:r>
            <w:r w:rsidRPr="4472BBFF">
              <w:rPr>
                <w:rFonts w:cs="Arial"/>
                <w:lang w:val="uk-UA"/>
              </w:rPr>
              <w:t>04</w:t>
            </w:r>
            <w:r w:rsidRPr="4472BBFF">
              <w:rPr>
                <w:rFonts w:cs="Arial"/>
              </w:rPr>
              <w:t>.202</w:t>
            </w:r>
            <w:r w:rsidRPr="4472BBFF">
              <w:rPr>
                <w:rFonts w:cs="Arial"/>
                <w:lang w:val="uk-UA"/>
              </w:rPr>
              <w:t>5</w:t>
            </w:r>
          </w:p>
        </w:tc>
      </w:tr>
      <w:tr w:rsidR="00E97D24" w:rsidRPr="00100B49" w14:paraId="0DC0A99D" w14:textId="77777777" w:rsidTr="00291701">
        <w:trPr>
          <w:trHeight w:val="649"/>
          <w:jc w:val="center"/>
        </w:trPr>
        <w:tc>
          <w:tcPr>
            <w:tcW w:w="421" w:type="dxa"/>
            <w:vAlign w:val="center"/>
          </w:tcPr>
          <w:p w14:paraId="2CF681F4" w14:textId="235FF617" w:rsidR="00E97D24" w:rsidRPr="00BF6A38" w:rsidRDefault="00E97D24" w:rsidP="00E97D24">
            <w:pPr>
              <w:spacing w:after="0"/>
              <w:contextualSpacing/>
              <w:jc w:val="center"/>
              <w:rPr>
                <w:rFonts w:cs="Arial"/>
                <w:b/>
                <w:bCs/>
                <w:sz w:val="16"/>
                <w:szCs w:val="16"/>
                <w:lang w:val="uk-UA"/>
              </w:rPr>
            </w:pPr>
            <w:r w:rsidRPr="56066DAC">
              <w:rPr>
                <w:rFonts w:cs="Arial"/>
                <w:b/>
                <w:bCs/>
                <w:sz w:val="16"/>
                <w:szCs w:val="16"/>
                <w:lang w:val="uk-UA"/>
              </w:rPr>
              <w:t>4</w:t>
            </w:r>
          </w:p>
        </w:tc>
        <w:tc>
          <w:tcPr>
            <w:tcW w:w="3105" w:type="dxa"/>
            <w:vAlign w:val="center"/>
          </w:tcPr>
          <w:p w14:paraId="1405838C" w14:textId="42C20B9C" w:rsidR="00E97D24" w:rsidRPr="00D14263"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07E447B5" w14:textId="5A9771B3" w:rsidR="00E97D24" w:rsidRPr="00D14263" w:rsidRDefault="00E97D24" w:rsidP="00E97D24">
            <w:pPr>
              <w:spacing w:after="0"/>
              <w:contextualSpacing/>
              <w:jc w:val="center"/>
              <w:rPr>
                <w:rFonts w:cs="Arial"/>
                <w:color w:val="000000" w:themeColor="text1"/>
                <w:sz w:val="22"/>
                <w:szCs w:val="22"/>
              </w:rPr>
            </w:pPr>
          </w:p>
        </w:tc>
        <w:tc>
          <w:tcPr>
            <w:tcW w:w="2848" w:type="dxa"/>
          </w:tcPr>
          <w:p w14:paraId="5B9FAAF7" w14:textId="0995D256" w:rsidR="00E97D24" w:rsidRPr="000E5557" w:rsidRDefault="00E97D24" w:rsidP="00E97D24">
            <w:pPr>
              <w:spacing w:after="0"/>
              <w:contextualSpacing/>
              <w:jc w:val="center"/>
              <w:rPr>
                <w:rFonts w:cs="Arial"/>
                <w:b/>
                <w:bCs/>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176EB91F" w14:textId="6CCEB883" w:rsidR="00E97D24" w:rsidRDefault="00E97D24" w:rsidP="00E97D24">
            <w:pPr>
              <w:spacing w:after="0"/>
              <w:contextualSpacing/>
              <w:jc w:val="center"/>
              <w:rPr>
                <w:rFonts w:cs="Arial"/>
              </w:rPr>
            </w:pPr>
            <w:r w:rsidRPr="4472BBFF">
              <w:rPr>
                <w:rFonts w:cs="Arial"/>
              </w:rPr>
              <w:t>25.</w:t>
            </w:r>
            <w:r w:rsidRPr="4472BBFF">
              <w:rPr>
                <w:rFonts w:cs="Arial"/>
                <w:lang w:val="uk-UA"/>
              </w:rPr>
              <w:t>05</w:t>
            </w:r>
            <w:r w:rsidRPr="4472BBFF">
              <w:rPr>
                <w:rFonts w:cs="Arial"/>
              </w:rPr>
              <w:t>.202</w:t>
            </w:r>
            <w:r w:rsidRPr="4472BBFF">
              <w:rPr>
                <w:rFonts w:cs="Arial"/>
                <w:lang w:val="uk-UA"/>
              </w:rPr>
              <w:t>5</w:t>
            </w:r>
          </w:p>
        </w:tc>
      </w:tr>
      <w:tr w:rsidR="00E97D24" w:rsidRPr="00100B49" w14:paraId="4E8FE2D0" w14:textId="77777777" w:rsidTr="00291701">
        <w:trPr>
          <w:trHeight w:val="649"/>
          <w:jc w:val="center"/>
        </w:trPr>
        <w:tc>
          <w:tcPr>
            <w:tcW w:w="421" w:type="dxa"/>
            <w:vAlign w:val="center"/>
          </w:tcPr>
          <w:p w14:paraId="08C5322D" w14:textId="487DB93F" w:rsidR="00E97D24" w:rsidRPr="00BF6A38" w:rsidRDefault="00E97D24" w:rsidP="00E97D24">
            <w:pPr>
              <w:spacing w:after="0"/>
              <w:contextualSpacing/>
              <w:jc w:val="center"/>
              <w:rPr>
                <w:rFonts w:cs="Arial"/>
                <w:b/>
                <w:bCs/>
                <w:sz w:val="16"/>
                <w:szCs w:val="16"/>
                <w:lang w:val="uk-UA"/>
              </w:rPr>
            </w:pPr>
            <w:r w:rsidRPr="56066DAC">
              <w:rPr>
                <w:rFonts w:cs="Arial"/>
                <w:b/>
                <w:bCs/>
                <w:sz w:val="16"/>
                <w:szCs w:val="16"/>
                <w:lang w:val="uk-UA"/>
              </w:rPr>
              <w:t>5</w:t>
            </w:r>
          </w:p>
        </w:tc>
        <w:tc>
          <w:tcPr>
            <w:tcW w:w="3105" w:type="dxa"/>
            <w:vAlign w:val="center"/>
          </w:tcPr>
          <w:p w14:paraId="693AEEEC" w14:textId="42C20B9C" w:rsidR="00E97D24" w:rsidRPr="00D14263"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1022A92A" w14:textId="0522567D" w:rsidR="00E97D24" w:rsidRPr="00D14263" w:rsidRDefault="00E97D24" w:rsidP="00E97D24">
            <w:pPr>
              <w:spacing w:after="0"/>
              <w:contextualSpacing/>
              <w:jc w:val="center"/>
              <w:rPr>
                <w:rFonts w:cs="Arial"/>
                <w:color w:val="000000" w:themeColor="text1"/>
                <w:sz w:val="22"/>
                <w:szCs w:val="22"/>
              </w:rPr>
            </w:pPr>
          </w:p>
        </w:tc>
        <w:tc>
          <w:tcPr>
            <w:tcW w:w="2848" w:type="dxa"/>
          </w:tcPr>
          <w:p w14:paraId="1CC0684F" w14:textId="0B6C75E2" w:rsidR="00E97D24" w:rsidRPr="000E5557" w:rsidRDefault="00E97D24" w:rsidP="00E97D24">
            <w:pPr>
              <w:spacing w:after="0"/>
              <w:contextualSpacing/>
              <w:jc w:val="center"/>
              <w:rPr>
                <w:rFonts w:cs="Arial"/>
                <w:b/>
                <w:bCs/>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1C6E4D15" w14:textId="5189731F" w:rsidR="00E97D24" w:rsidRDefault="00E97D24" w:rsidP="00E97D24">
            <w:pPr>
              <w:spacing w:after="0"/>
              <w:contextualSpacing/>
              <w:jc w:val="center"/>
              <w:rPr>
                <w:rFonts w:cs="Arial"/>
              </w:rPr>
            </w:pPr>
            <w:r w:rsidRPr="4472BBFF">
              <w:rPr>
                <w:rFonts w:cs="Arial"/>
              </w:rPr>
              <w:t>25.</w:t>
            </w:r>
            <w:r w:rsidRPr="4472BBFF">
              <w:rPr>
                <w:rFonts w:cs="Arial"/>
                <w:lang w:val="uk-UA"/>
              </w:rPr>
              <w:t>06</w:t>
            </w:r>
            <w:r w:rsidRPr="4472BBFF">
              <w:rPr>
                <w:rFonts w:cs="Arial"/>
              </w:rPr>
              <w:t>.202</w:t>
            </w:r>
            <w:r w:rsidRPr="4472BBFF">
              <w:rPr>
                <w:rFonts w:cs="Arial"/>
                <w:lang w:val="uk-UA"/>
              </w:rPr>
              <w:t>5</w:t>
            </w:r>
          </w:p>
        </w:tc>
      </w:tr>
      <w:tr w:rsidR="00E97D24" w14:paraId="4426B388" w14:textId="77777777" w:rsidTr="00291701">
        <w:trPr>
          <w:trHeight w:val="570"/>
          <w:jc w:val="center"/>
        </w:trPr>
        <w:tc>
          <w:tcPr>
            <w:tcW w:w="421" w:type="dxa"/>
            <w:vAlign w:val="center"/>
          </w:tcPr>
          <w:p w14:paraId="058A2852" w14:textId="2AC5F14F" w:rsidR="00E97D24" w:rsidRDefault="00E97D24" w:rsidP="00E97D24">
            <w:pPr>
              <w:jc w:val="center"/>
              <w:rPr>
                <w:rFonts w:cs="Arial"/>
                <w:b/>
                <w:bCs/>
                <w:sz w:val="16"/>
                <w:szCs w:val="16"/>
                <w:lang w:val="uk-UA"/>
              </w:rPr>
            </w:pPr>
            <w:r w:rsidRPr="56066DAC">
              <w:rPr>
                <w:rFonts w:cs="Arial"/>
                <w:b/>
                <w:bCs/>
                <w:sz w:val="16"/>
                <w:szCs w:val="16"/>
                <w:lang w:val="uk-UA"/>
              </w:rPr>
              <w:t>6</w:t>
            </w:r>
          </w:p>
        </w:tc>
        <w:tc>
          <w:tcPr>
            <w:tcW w:w="3105" w:type="dxa"/>
            <w:vAlign w:val="center"/>
          </w:tcPr>
          <w:p w14:paraId="024E149A" w14:textId="42C20B9C" w:rsidR="00E97D24"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1A07A389" w14:textId="61C056FE" w:rsidR="00E97D24" w:rsidRDefault="00E97D24" w:rsidP="00E97D24">
            <w:pPr>
              <w:spacing w:after="0"/>
              <w:contextualSpacing/>
              <w:jc w:val="center"/>
              <w:rPr>
                <w:rFonts w:cs="Arial"/>
                <w:color w:val="000000" w:themeColor="text1"/>
                <w:sz w:val="22"/>
                <w:szCs w:val="22"/>
              </w:rPr>
            </w:pPr>
          </w:p>
        </w:tc>
        <w:tc>
          <w:tcPr>
            <w:tcW w:w="2848" w:type="dxa"/>
          </w:tcPr>
          <w:p w14:paraId="117B68D0" w14:textId="0327A4B3" w:rsidR="00E97D24" w:rsidRDefault="00E97D24" w:rsidP="00E97D24">
            <w:pPr>
              <w:spacing w:after="0"/>
              <w:contextualSpacing/>
              <w:jc w:val="center"/>
              <w:rPr>
                <w:rFonts w:cs="Arial"/>
                <w:b/>
                <w:bCs/>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111E35EE" w14:textId="7F40FD6D" w:rsidR="00E97D24" w:rsidRDefault="00E97D24" w:rsidP="00E97D24">
            <w:pPr>
              <w:spacing w:after="0"/>
              <w:contextualSpacing/>
              <w:jc w:val="center"/>
              <w:rPr>
                <w:rFonts w:cs="Arial"/>
              </w:rPr>
            </w:pPr>
            <w:r w:rsidRPr="4472BBFF">
              <w:rPr>
                <w:rFonts w:cs="Arial"/>
              </w:rPr>
              <w:t>25.</w:t>
            </w:r>
            <w:r w:rsidRPr="4472BBFF">
              <w:rPr>
                <w:rFonts w:cs="Arial"/>
                <w:lang w:val="uk-UA"/>
              </w:rPr>
              <w:t>07</w:t>
            </w:r>
            <w:r w:rsidRPr="4472BBFF">
              <w:rPr>
                <w:rFonts w:cs="Arial"/>
              </w:rPr>
              <w:t>.202</w:t>
            </w:r>
            <w:r w:rsidRPr="4472BBFF">
              <w:rPr>
                <w:rFonts w:cs="Arial"/>
                <w:lang w:val="uk-UA"/>
              </w:rPr>
              <w:t>5</w:t>
            </w:r>
          </w:p>
          <w:p w14:paraId="624CEA1F" w14:textId="34B902A1" w:rsidR="00E97D24" w:rsidRDefault="00E97D24" w:rsidP="00E97D24">
            <w:pPr>
              <w:jc w:val="center"/>
              <w:rPr>
                <w:rFonts w:cs="Arial"/>
              </w:rPr>
            </w:pPr>
          </w:p>
        </w:tc>
      </w:tr>
      <w:tr w:rsidR="00E97D24" w14:paraId="695EA86B" w14:textId="77777777" w:rsidTr="00291701">
        <w:trPr>
          <w:trHeight w:val="465"/>
          <w:jc w:val="center"/>
        </w:trPr>
        <w:tc>
          <w:tcPr>
            <w:tcW w:w="421" w:type="dxa"/>
            <w:vAlign w:val="center"/>
          </w:tcPr>
          <w:p w14:paraId="2957106B" w14:textId="2300A8D6" w:rsidR="00E97D24" w:rsidRDefault="00E97D24" w:rsidP="00E97D24">
            <w:pPr>
              <w:jc w:val="center"/>
              <w:rPr>
                <w:rFonts w:cs="Arial"/>
                <w:b/>
                <w:bCs/>
                <w:sz w:val="16"/>
                <w:szCs w:val="16"/>
                <w:lang w:val="uk-UA"/>
              </w:rPr>
            </w:pPr>
            <w:r w:rsidRPr="56066DAC">
              <w:rPr>
                <w:rFonts w:cs="Arial"/>
                <w:b/>
                <w:bCs/>
                <w:sz w:val="16"/>
                <w:szCs w:val="16"/>
                <w:lang w:val="uk-UA"/>
              </w:rPr>
              <w:t>7</w:t>
            </w:r>
          </w:p>
        </w:tc>
        <w:tc>
          <w:tcPr>
            <w:tcW w:w="3105" w:type="dxa"/>
            <w:vAlign w:val="center"/>
          </w:tcPr>
          <w:p w14:paraId="39DB7C8B" w14:textId="42C20B9C" w:rsidR="00E97D24"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35FC8532" w14:textId="4F6C45FF" w:rsidR="00E97D24" w:rsidRDefault="00E97D24" w:rsidP="00E97D24">
            <w:pPr>
              <w:spacing w:after="0"/>
              <w:contextualSpacing/>
              <w:jc w:val="center"/>
              <w:rPr>
                <w:rFonts w:cs="Arial"/>
                <w:color w:val="000000" w:themeColor="text1"/>
                <w:sz w:val="22"/>
                <w:szCs w:val="22"/>
              </w:rPr>
            </w:pPr>
          </w:p>
        </w:tc>
        <w:tc>
          <w:tcPr>
            <w:tcW w:w="2848" w:type="dxa"/>
          </w:tcPr>
          <w:p w14:paraId="6F0FCB0E" w14:textId="5E11F370" w:rsidR="00E97D24" w:rsidRDefault="00E97D24" w:rsidP="00E97D24">
            <w:pPr>
              <w:spacing w:after="0"/>
              <w:contextualSpacing/>
              <w:jc w:val="center"/>
              <w:rPr>
                <w:rFonts w:cs="Arial"/>
                <w:b/>
                <w:bCs/>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059BB2E7" w14:textId="256D320A" w:rsidR="00E97D24" w:rsidRDefault="00E97D24" w:rsidP="00E97D24">
            <w:pPr>
              <w:spacing w:after="0"/>
              <w:contextualSpacing/>
              <w:jc w:val="center"/>
              <w:rPr>
                <w:rFonts w:cs="Arial"/>
              </w:rPr>
            </w:pPr>
            <w:r w:rsidRPr="4472BBFF">
              <w:rPr>
                <w:rFonts w:cs="Arial"/>
              </w:rPr>
              <w:t>25.</w:t>
            </w:r>
            <w:r w:rsidRPr="4472BBFF">
              <w:rPr>
                <w:rFonts w:cs="Arial"/>
                <w:lang w:val="uk-UA"/>
              </w:rPr>
              <w:t>08</w:t>
            </w:r>
            <w:r w:rsidRPr="4472BBFF">
              <w:rPr>
                <w:rFonts w:cs="Arial"/>
              </w:rPr>
              <w:t>.202</w:t>
            </w:r>
            <w:r w:rsidRPr="4472BBFF">
              <w:rPr>
                <w:rFonts w:cs="Arial"/>
                <w:lang w:val="uk-UA"/>
              </w:rPr>
              <w:t>5</w:t>
            </w:r>
          </w:p>
          <w:p w14:paraId="0A6A05E0" w14:textId="79C9B96C" w:rsidR="00E97D24" w:rsidRDefault="00E97D24" w:rsidP="00E97D24">
            <w:pPr>
              <w:jc w:val="center"/>
              <w:rPr>
                <w:rFonts w:cs="Arial"/>
              </w:rPr>
            </w:pPr>
          </w:p>
        </w:tc>
      </w:tr>
      <w:tr w:rsidR="00E97D24" w14:paraId="69408857" w14:textId="77777777" w:rsidTr="00291701">
        <w:trPr>
          <w:trHeight w:val="300"/>
          <w:jc w:val="center"/>
        </w:trPr>
        <w:tc>
          <w:tcPr>
            <w:tcW w:w="421" w:type="dxa"/>
            <w:vAlign w:val="center"/>
          </w:tcPr>
          <w:p w14:paraId="21282822" w14:textId="50AE56B3" w:rsidR="00E97D24" w:rsidRDefault="00E97D24" w:rsidP="00E97D24">
            <w:pPr>
              <w:jc w:val="center"/>
              <w:rPr>
                <w:rFonts w:cs="Arial"/>
                <w:b/>
                <w:bCs/>
                <w:sz w:val="16"/>
                <w:szCs w:val="16"/>
                <w:lang w:val="uk-UA"/>
              </w:rPr>
            </w:pPr>
            <w:r w:rsidRPr="56066DAC">
              <w:rPr>
                <w:rFonts w:cs="Arial"/>
                <w:b/>
                <w:bCs/>
                <w:sz w:val="16"/>
                <w:szCs w:val="16"/>
                <w:lang w:val="uk-UA"/>
              </w:rPr>
              <w:t>8</w:t>
            </w:r>
          </w:p>
        </w:tc>
        <w:tc>
          <w:tcPr>
            <w:tcW w:w="3105" w:type="dxa"/>
            <w:vAlign w:val="center"/>
          </w:tcPr>
          <w:p w14:paraId="7C66F695" w14:textId="42C20B9C" w:rsidR="00E97D24"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55514802" w14:textId="6FCB430A" w:rsidR="00E97D24" w:rsidRDefault="00E97D24" w:rsidP="00E97D24">
            <w:pPr>
              <w:spacing w:after="0"/>
              <w:contextualSpacing/>
              <w:jc w:val="center"/>
              <w:rPr>
                <w:rFonts w:cs="Arial"/>
                <w:color w:val="000000" w:themeColor="text1"/>
                <w:sz w:val="22"/>
                <w:szCs w:val="22"/>
              </w:rPr>
            </w:pPr>
          </w:p>
        </w:tc>
        <w:tc>
          <w:tcPr>
            <w:tcW w:w="2848" w:type="dxa"/>
          </w:tcPr>
          <w:p w14:paraId="54BCE1BA" w14:textId="488BAB50" w:rsidR="00E97D24" w:rsidRDefault="00E97D24" w:rsidP="00E97D24">
            <w:pPr>
              <w:spacing w:after="0"/>
              <w:contextualSpacing/>
              <w:jc w:val="center"/>
              <w:rPr>
                <w:rFonts w:cs="Arial"/>
                <w:b/>
                <w:bCs/>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3768E7CC" w14:textId="2A5859F6" w:rsidR="00E97D24" w:rsidRDefault="00E97D24" w:rsidP="00E97D24">
            <w:pPr>
              <w:spacing w:after="0"/>
              <w:contextualSpacing/>
              <w:jc w:val="center"/>
              <w:rPr>
                <w:rFonts w:cs="Arial"/>
              </w:rPr>
            </w:pPr>
            <w:r w:rsidRPr="4472BBFF">
              <w:rPr>
                <w:rFonts w:cs="Arial"/>
              </w:rPr>
              <w:t>25.</w:t>
            </w:r>
            <w:r w:rsidRPr="4472BBFF">
              <w:rPr>
                <w:rFonts w:cs="Arial"/>
                <w:lang w:val="uk-UA"/>
              </w:rPr>
              <w:t>09</w:t>
            </w:r>
            <w:r w:rsidRPr="4472BBFF">
              <w:rPr>
                <w:rFonts w:cs="Arial"/>
              </w:rPr>
              <w:t>.202</w:t>
            </w:r>
            <w:r w:rsidRPr="4472BBFF">
              <w:rPr>
                <w:rFonts w:cs="Arial"/>
                <w:lang w:val="uk-UA"/>
              </w:rPr>
              <w:t>5</w:t>
            </w:r>
          </w:p>
          <w:p w14:paraId="3A96E205" w14:textId="2A7C6790" w:rsidR="00E97D24" w:rsidRDefault="00E97D24" w:rsidP="00E97D24">
            <w:pPr>
              <w:jc w:val="center"/>
              <w:rPr>
                <w:rFonts w:cs="Arial"/>
              </w:rPr>
            </w:pPr>
          </w:p>
        </w:tc>
      </w:tr>
      <w:tr w:rsidR="00E97D24" w14:paraId="4CA53D65" w14:textId="77777777" w:rsidTr="00291701">
        <w:trPr>
          <w:trHeight w:val="300"/>
          <w:jc w:val="center"/>
        </w:trPr>
        <w:tc>
          <w:tcPr>
            <w:tcW w:w="421" w:type="dxa"/>
            <w:vAlign w:val="center"/>
          </w:tcPr>
          <w:p w14:paraId="44AB82AB" w14:textId="2561EA39" w:rsidR="00E97D24" w:rsidRDefault="00E97D24" w:rsidP="00E97D24">
            <w:pPr>
              <w:jc w:val="center"/>
              <w:rPr>
                <w:rFonts w:cs="Arial"/>
                <w:b/>
                <w:bCs/>
                <w:sz w:val="16"/>
                <w:szCs w:val="16"/>
                <w:lang w:val="uk-UA"/>
              </w:rPr>
            </w:pPr>
            <w:r w:rsidRPr="56066DAC">
              <w:rPr>
                <w:rFonts w:cs="Arial"/>
                <w:b/>
                <w:bCs/>
                <w:sz w:val="16"/>
                <w:szCs w:val="16"/>
                <w:lang w:val="uk-UA"/>
              </w:rPr>
              <w:t>9</w:t>
            </w:r>
          </w:p>
        </w:tc>
        <w:tc>
          <w:tcPr>
            <w:tcW w:w="3105" w:type="dxa"/>
            <w:vAlign w:val="center"/>
          </w:tcPr>
          <w:p w14:paraId="4F104A81" w14:textId="42C20B9C" w:rsidR="00E97D24"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423132D1" w14:textId="4DDB11AE" w:rsidR="00E97D24" w:rsidRDefault="00E97D24" w:rsidP="00E97D24">
            <w:pPr>
              <w:spacing w:after="0"/>
              <w:contextualSpacing/>
              <w:jc w:val="center"/>
              <w:rPr>
                <w:rFonts w:cs="Arial"/>
                <w:color w:val="000000" w:themeColor="text1"/>
                <w:sz w:val="22"/>
                <w:szCs w:val="22"/>
              </w:rPr>
            </w:pPr>
          </w:p>
        </w:tc>
        <w:tc>
          <w:tcPr>
            <w:tcW w:w="2848" w:type="dxa"/>
          </w:tcPr>
          <w:p w14:paraId="4694FD94" w14:textId="25A66ED6" w:rsidR="00E97D24" w:rsidRDefault="00E97D24" w:rsidP="00E97D24">
            <w:pPr>
              <w:spacing w:after="0"/>
              <w:contextualSpacing/>
              <w:jc w:val="center"/>
              <w:rPr>
                <w:rFonts w:cs="Arial"/>
                <w:b/>
                <w:bCs/>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2F90E6B9" w14:textId="2D776F74" w:rsidR="00E97D24" w:rsidRDefault="00E97D24" w:rsidP="00E97D24">
            <w:pPr>
              <w:spacing w:after="0"/>
              <w:contextualSpacing/>
              <w:jc w:val="center"/>
              <w:rPr>
                <w:rFonts w:cs="Arial"/>
              </w:rPr>
            </w:pPr>
            <w:r w:rsidRPr="4472BBFF">
              <w:rPr>
                <w:rFonts w:cs="Arial"/>
              </w:rPr>
              <w:t>25.10.202</w:t>
            </w:r>
            <w:r w:rsidRPr="4472BBFF">
              <w:rPr>
                <w:rFonts w:cs="Arial"/>
                <w:lang w:val="uk-UA"/>
              </w:rPr>
              <w:t>5</w:t>
            </w:r>
          </w:p>
          <w:p w14:paraId="31A6FA80" w14:textId="70B0FDAC" w:rsidR="00E97D24" w:rsidRDefault="00E97D24" w:rsidP="00E97D24">
            <w:pPr>
              <w:jc w:val="center"/>
              <w:rPr>
                <w:rFonts w:cs="Arial"/>
              </w:rPr>
            </w:pPr>
          </w:p>
        </w:tc>
      </w:tr>
      <w:tr w:rsidR="00E97D24" w14:paraId="2F67275C" w14:textId="77777777" w:rsidTr="00291701">
        <w:trPr>
          <w:trHeight w:val="300"/>
          <w:jc w:val="center"/>
        </w:trPr>
        <w:tc>
          <w:tcPr>
            <w:tcW w:w="421" w:type="dxa"/>
            <w:vAlign w:val="center"/>
          </w:tcPr>
          <w:p w14:paraId="12E21CC4" w14:textId="69490E93" w:rsidR="00E97D24" w:rsidRDefault="00E97D24" w:rsidP="00E97D24">
            <w:pPr>
              <w:jc w:val="center"/>
              <w:rPr>
                <w:rFonts w:cs="Arial"/>
                <w:b/>
                <w:bCs/>
                <w:sz w:val="16"/>
                <w:szCs w:val="16"/>
                <w:lang w:val="uk-UA"/>
              </w:rPr>
            </w:pPr>
            <w:r w:rsidRPr="56066DAC">
              <w:rPr>
                <w:rFonts w:cs="Arial"/>
                <w:b/>
                <w:bCs/>
                <w:sz w:val="16"/>
                <w:szCs w:val="16"/>
                <w:lang w:val="uk-UA"/>
              </w:rPr>
              <w:lastRenderedPageBreak/>
              <w:t>10</w:t>
            </w:r>
          </w:p>
        </w:tc>
        <w:tc>
          <w:tcPr>
            <w:tcW w:w="3105" w:type="dxa"/>
            <w:vAlign w:val="center"/>
          </w:tcPr>
          <w:p w14:paraId="7C711006" w14:textId="42C20B9C" w:rsidR="00E97D24"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0C372F26" w14:textId="1619EA8E" w:rsidR="00E97D24" w:rsidRDefault="00E97D24" w:rsidP="00E97D24">
            <w:pPr>
              <w:spacing w:after="0"/>
              <w:contextualSpacing/>
              <w:jc w:val="center"/>
              <w:rPr>
                <w:rFonts w:cs="Arial"/>
                <w:color w:val="000000" w:themeColor="text1"/>
                <w:sz w:val="22"/>
                <w:szCs w:val="22"/>
              </w:rPr>
            </w:pPr>
          </w:p>
        </w:tc>
        <w:tc>
          <w:tcPr>
            <w:tcW w:w="2848" w:type="dxa"/>
          </w:tcPr>
          <w:p w14:paraId="7B36B217" w14:textId="64368DB1" w:rsidR="00E97D24" w:rsidRDefault="00E97D24" w:rsidP="00E97D24">
            <w:pPr>
              <w:spacing w:after="0"/>
              <w:contextualSpacing/>
              <w:jc w:val="center"/>
              <w:rPr>
                <w:rFonts w:cs="Arial"/>
                <w:b/>
                <w:bCs/>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743F1332" w14:textId="606152B6" w:rsidR="00E97D24" w:rsidRDefault="00E97D24" w:rsidP="00E97D24">
            <w:pPr>
              <w:spacing w:after="0"/>
              <w:contextualSpacing/>
              <w:jc w:val="center"/>
              <w:rPr>
                <w:rFonts w:cs="Arial"/>
              </w:rPr>
            </w:pPr>
            <w:r w:rsidRPr="4472BBFF">
              <w:rPr>
                <w:rFonts w:cs="Arial"/>
              </w:rPr>
              <w:t>25.11.202</w:t>
            </w:r>
            <w:r w:rsidRPr="4472BBFF">
              <w:rPr>
                <w:rFonts w:cs="Arial"/>
                <w:lang w:val="uk-UA"/>
              </w:rPr>
              <w:t>5</w:t>
            </w:r>
          </w:p>
          <w:p w14:paraId="5EA167F3" w14:textId="70B0FDAC" w:rsidR="00E97D24" w:rsidRDefault="00E97D24" w:rsidP="00E97D24">
            <w:pPr>
              <w:jc w:val="center"/>
              <w:rPr>
                <w:rFonts w:cs="Arial"/>
              </w:rPr>
            </w:pPr>
          </w:p>
        </w:tc>
      </w:tr>
      <w:tr w:rsidR="00E97D24" w14:paraId="35AE7D19" w14:textId="77777777" w:rsidTr="00291701">
        <w:trPr>
          <w:trHeight w:val="300"/>
          <w:jc w:val="center"/>
        </w:trPr>
        <w:tc>
          <w:tcPr>
            <w:tcW w:w="421" w:type="dxa"/>
            <w:vAlign w:val="center"/>
          </w:tcPr>
          <w:p w14:paraId="5175E7A8" w14:textId="7490BB04" w:rsidR="00E97D24" w:rsidRDefault="00E97D24" w:rsidP="00E97D24">
            <w:pPr>
              <w:jc w:val="center"/>
              <w:rPr>
                <w:rFonts w:cs="Arial"/>
                <w:b/>
                <w:bCs/>
                <w:sz w:val="16"/>
                <w:szCs w:val="16"/>
                <w:lang w:val="uk-UA"/>
              </w:rPr>
            </w:pPr>
            <w:r w:rsidRPr="56066DAC">
              <w:rPr>
                <w:rFonts w:cs="Arial"/>
                <w:b/>
                <w:bCs/>
                <w:sz w:val="16"/>
                <w:szCs w:val="16"/>
                <w:lang w:val="uk-UA"/>
              </w:rPr>
              <w:t>11</w:t>
            </w:r>
          </w:p>
        </w:tc>
        <w:tc>
          <w:tcPr>
            <w:tcW w:w="3105" w:type="dxa"/>
            <w:vAlign w:val="center"/>
          </w:tcPr>
          <w:p w14:paraId="48D7982C" w14:textId="42C20B9C" w:rsidR="00E97D24" w:rsidRDefault="00E97D24" w:rsidP="00E97D24">
            <w:pPr>
              <w:spacing w:after="0"/>
              <w:contextualSpacing/>
              <w:jc w:val="center"/>
              <w:rPr>
                <w:rFonts w:cs="Arial"/>
                <w:b/>
                <w:bCs/>
              </w:rPr>
            </w:pPr>
            <w:r w:rsidRPr="4472BBFF">
              <w:rPr>
                <w:rFonts w:cs="Arial"/>
                <w:color w:val="000000" w:themeColor="text1"/>
                <w:sz w:val="22"/>
                <w:szCs w:val="22"/>
              </w:rPr>
              <w:t>Transport service for GIZ staff and project partners</w:t>
            </w:r>
          </w:p>
          <w:p w14:paraId="31FAA774" w14:textId="42B645C0" w:rsidR="00E97D24" w:rsidRDefault="00E97D24" w:rsidP="00E97D24">
            <w:pPr>
              <w:spacing w:after="0"/>
              <w:contextualSpacing/>
              <w:jc w:val="center"/>
              <w:rPr>
                <w:rFonts w:cs="Arial"/>
                <w:color w:val="000000" w:themeColor="text1"/>
                <w:sz w:val="22"/>
                <w:szCs w:val="22"/>
              </w:rPr>
            </w:pPr>
          </w:p>
        </w:tc>
        <w:tc>
          <w:tcPr>
            <w:tcW w:w="2848" w:type="dxa"/>
          </w:tcPr>
          <w:p w14:paraId="2833009D" w14:textId="29A3CA52" w:rsidR="00E97D24" w:rsidRDefault="00E97D24" w:rsidP="00E97D24">
            <w:pPr>
              <w:spacing w:after="0"/>
              <w:contextualSpacing/>
              <w:jc w:val="center"/>
              <w:rPr>
                <w:rFonts w:cs="Arial"/>
                <w:b/>
                <w:bCs/>
              </w:rPr>
            </w:pPr>
            <w:r w:rsidRPr="00AE0B83">
              <w:t>Items a, b, c, d of paragraph 2.</w:t>
            </w:r>
            <w:r w:rsidRPr="00AE0B83">
              <w:rPr>
                <w:lang w:val="en-US"/>
              </w:rPr>
              <w:t>2</w:t>
            </w:r>
            <w:r w:rsidRPr="00AE0B83">
              <w:t xml:space="preserve">. of clause 2 of the present </w:t>
            </w:r>
            <w:proofErr w:type="spellStart"/>
            <w:r w:rsidRPr="00AE0B83">
              <w:t>ToR</w:t>
            </w:r>
            <w:proofErr w:type="spellEnd"/>
          </w:p>
        </w:tc>
        <w:tc>
          <w:tcPr>
            <w:tcW w:w="2850" w:type="dxa"/>
            <w:vAlign w:val="center"/>
          </w:tcPr>
          <w:p w14:paraId="1C273B13" w14:textId="78A33D6C" w:rsidR="00E97D24" w:rsidRDefault="00E97D24" w:rsidP="00E97D24">
            <w:pPr>
              <w:spacing w:after="0"/>
              <w:contextualSpacing/>
              <w:jc w:val="center"/>
              <w:rPr>
                <w:rFonts w:cs="Arial"/>
              </w:rPr>
            </w:pPr>
            <w:r w:rsidRPr="4472BBFF">
              <w:rPr>
                <w:rFonts w:cs="Arial"/>
              </w:rPr>
              <w:t>25.12.202</w:t>
            </w:r>
            <w:r w:rsidRPr="4472BBFF">
              <w:rPr>
                <w:rFonts w:cs="Arial"/>
                <w:lang w:val="uk-UA"/>
              </w:rPr>
              <w:t>5</w:t>
            </w:r>
          </w:p>
          <w:p w14:paraId="3FB5B45D" w14:textId="70B0FDAC" w:rsidR="00E97D24" w:rsidRDefault="00E97D24" w:rsidP="00E97D24">
            <w:pPr>
              <w:jc w:val="center"/>
              <w:rPr>
                <w:rFonts w:cs="Arial"/>
              </w:rPr>
            </w:pPr>
          </w:p>
        </w:tc>
      </w:tr>
    </w:tbl>
    <w:p w14:paraId="70F256B2" w14:textId="0839189A" w:rsidR="4472BBFF" w:rsidRDefault="4472BBFF"/>
    <w:p w14:paraId="70267025" w14:textId="77777777" w:rsidR="009B508F" w:rsidRPr="00100B49" w:rsidRDefault="009B508F" w:rsidP="00100B49">
      <w:pPr>
        <w:pStyle w:val="ListParagraph"/>
        <w:ind w:left="0"/>
        <w:jc w:val="both"/>
        <w:rPr>
          <w:rStyle w:val="Heading1Char"/>
          <w:rFonts w:cs="Arial"/>
          <w:b w:val="0"/>
          <w:bCs w:val="0"/>
          <w:szCs w:val="22"/>
        </w:rPr>
      </w:pPr>
    </w:p>
    <w:p w14:paraId="3D9F5ECF" w14:textId="0B956A5C" w:rsidR="00E345AF" w:rsidRDefault="009277A8" w:rsidP="003143FC">
      <w:pPr>
        <w:pStyle w:val="ListParagraph"/>
        <w:numPr>
          <w:ilvl w:val="0"/>
          <w:numId w:val="52"/>
        </w:numPr>
        <w:tabs>
          <w:tab w:val="left" w:pos="284"/>
        </w:tabs>
        <w:ind w:left="0" w:firstLine="0"/>
        <w:jc w:val="both"/>
        <w:rPr>
          <w:rFonts w:cs="Arial"/>
          <w:i/>
          <w:color w:val="E36C0A"/>
        </w:rPr>
      </w:pPr>
      <w:bookmarkStart w:id="32" w:name="_Toc119492755"/>
      <w:bookmarkStart w:id="33" w:name="_Toc119492800"/>
      <w:bookmarkStart w:id="34" w:name="_Toc119492849"/>
      <w:bookmarkStart w:id="35" w:name="_Toc119492965"/>
      <w:bookmarkStart w:id="36" w:name="_Toc119493053"/>
      <w:bookmarkStart w:id="37" w:name="_Toc119493203"/>
      <w:bookmarkStart w:id="38" w:name="_Toc119493827"/>
      <w:bookmarkStart w:id="39" w:name="_Ref508122918"/>
      <w:bookmarkStart w:id="40" w:name="_Ref508122930"/>
      <w:bookmarkStart w:id="41" w:name="_Toc508620005"/>
      <w:bookmarkStart w:id="42" w:name="_Toc119493828"/>
      <w:bookmarkStart w:id="43" w:name="_Toc12794811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00B49">
        <w:rPr>
          <w:rFonts w:cs="Arial"/>
          <w:b/>
          <w:bCs/>
        </w:rPr>
        <w:t xml:space="preserve">Personnel </w:t>
      </w:r>
      <w:r w:rsidRPr="00285611">
        <w:rPr>
          <w:rFonts w:cs="Arial"/>
          <w:b/>
          <w:bCs/>
        </w:rPr>
        <w:t>concept</w:t>
      </w:r>
      <w:bookmarkEnd w:id="39"/>
      <w:bookmarkEnd w:id="40"/>
      <w:bookmarkEnd w:id="41"/>
      <w:bookmarkEnd w:id="42"/>
      <w:bookmarkEnd w:id="43"/>
      <w:r w:rsidRPr="00285611">
        <w:rPr>
          <w:rFonts w:cs="Arial"/>
          <w:b/>
          <w:bCs/>
        </w:rPr>
        <w:t xml:space="preserve"> (proposed staff)</w:t>
      </w:r>
      <w:r w:rsidR="00285611">
        <w:rPr>
          <w:rFonts w:cs="Arial"/>
          <w:b/>
          <w:bCs/>
          <w:lang w:val="uk-UA"/>
        </w:rPr>
        <w:t xml:space="preserve"> </w:t>
      </w:r>
    </w:p>
    <w:p w14:paraId="56BE897A" w14:textId="4C852A73" w:rsidR="003143FC" w:rsidRDefault="003143FC" w:rsidP="003143FC">
      <w:pPr>
        <w:jc w:val="both"/>
        <w:rPr>
          <w:rFonts w:cs="Arial"/>
        </w:rPr>
      </w:pPr>
      <w:r w:rsidRPr="003143FC">
        <w:rPr>
          <w:rFonts w:cs="Arial"/>
        </w:rPr>
        <w:t xml:space="preserve">The Contractor is required to provide personnel who are suited to filling the positions described, </w:t>
      </w:r>
      <w:proofErr w:type="gramStart"/>
      <w:r w:rsidRPr="003143FC">
        <w:rPr>
          <w:rFonts w:cs="Arial"/>
        </w:rPr>
        <w:t>on the basis of</w:t>
      </w:r>
      <w:proofErr w:type="gramEnd"/>
      <w:r w:rsidRPr="003143FC">
        <w:rPr>
          <w:rFonts w:cs="Arial"/>
        </w:rPr>
        <w:t xml:space="preserve"> their </w:t>
      </w:r>
      <w:r>
        <w:rPr>
          <w:rFonts w:cs="Arial"/>
        </w:rPr>
        <w:t>presentation</w:t>
      </w:r>
      <w:r w:rsidR="0018573E">
        <w:rPr>
          <w:rFonts w:cs="Arial"/>
          <w:lang w:val="uk-UA"/>
        </w:rPr>
        <w:t>/</w:t>
      </w:r>
      <w:r w:rsidR="0018573E" w:rsidRPr="003035FC">
        <w:rPr>
          <w:rFonts w:cs="Arial"/>
          <w:lang w:val="en-US"/>
        </w:rPr>
        <w:t>description</w:t>
      </w:r>
      <w:r w:rsidRPr="003035FC">
        <w:rPr>
          <w:rFonts w:cs="Arial"/>
        </w:rPr>
        <w:t xml:space="preserve"> (see Chapter </w:t>
      </w:r>
      <w:r w:rsidRPr="003035FC">
        <w:rPr>
          <w:rFonts w:cs="Arial"/>
          <w:lang w:val="uk-UA"/>
        </w:rPr>
        <w:t>9</w:t>
      </w:r>
      <w:r w:rsidRPr="003035FC">
        <w:rPr>
          <w:rFonts w:cs="Arial"/>
        </w:rPr>
        <w:t>),</w:t>
      </w:r>
      <w:r w:rsidRPr="003143FC">
        <w:rPr>
          <w:rFonts w:cs="Arial"/>
        </w:rPr>
        <w:t xml:space="preserve"> the range of tasks involved and the required qualifications.</w:t>
      </w:r>
    </w:p>
    <w:p w14:paraId="06D30267" w14:textId="250ED136" w:rsidR="0018573E" w:rsidRDefault="00A808A6" w:rsidP="003143FC">
      <w:pPr>
        <w:jc w:val="both"/>
        <w:rPr>
          <w:rFonts w:cs="Arial"/>
          <w:u w:val="single"/>
          <w:lang w:val="uk-UA"/>
        </w:rPr>
      </w:pPr>
      <w:r w:rsidRPr="00100B49">
        <w:rPr>
          <w:rFonts w:cs="Arial"/>
          <w:u w:val="single"/>
        </w:rPr>
        <w:t>Qualifications of the</w:t>
      </w:r>
      <w:r>
        <w:rPr>
          <w:rFonts w:cs="Arial"/>
          <w:u w:val="single"/>
        </w:rPr>
        <w:t xml:space="preserve"> drivers</w:t>
      </w:r>
      <w:r w:rsidR="000E5C49">
        <w:rPr>
          <w:rFonts w:cs="Arial"/>
          <w:u w:val="single"/>
          <w:lang w:val="uk-UA"/>
        </w:rPr>
        <w:t>:</w:t>
      </w:r>
    </w:p>
    <w:p w14:paraId="1D15F933" w14:textId="55F24F64" w:rsidR="000E5C49" w:rsidRPr="007131D6" w:rsidRDefault="00E02927" w:rsidP="00291701">
      <w:pPr>
        <w:pStyle w:val="ListParagraph"/>
        <w:numPr>
          <w:ilvl w:val="0"/>
          <w:numId w:val="76"/>
        </w:numPr>
        <w:jc w:val="both"/>
        <w:rPr>
          <w:rFonts w:cs="Arial"/>
          <w:lang w:val="en-US"/>
        </w:rPr>
      </w:pPr>
      <w:r w:rsidRPr="007131D6">
        <w:rPr>
          <w:rFonts w:cs="Arial"/>
          <w:lang w:val="en-US"/>
        </w:rPr>
        <w:t>The driver</w:t>
      </w:r>
      <w:r w:rsidR="000956AD" w:rsidRPr="007131D6">
        <w:rPr>
          <w:rFonts w:cs="Arial"/>
          <w:lang w:val="en-US"/>
        </w:rPr>
        <w:t xml:space="preserve">s working in term of this Contract must have minimal driving </w:t>
      </w:r>
      <w:r w:rsidR="0058189F" w:rsidRPr="007131D6">
        <w:rPr>
          <w:rFonts w:cs="Arial"/>
          <w:lang w:val="en-US"/>
        </w:rPr>
        <w:t>experience 3 years</w:t>
      </w:r>
      <w:r w:rsidR="00F4547F">
        <w:rPr>
          <w:rFonts w:cs="Arial"/>
          <w:lang w:val="en-US"/>
        </w:rPr>
        <w:t>.</w:t>
      </w:r>
    </w:p>
    <w:p w14:paraId="0CD44772" w14:textId="752268AE" w:rsidR="003143FC" w:rsidRPr="00291701" w:rsidRDefault="00C77882" w:rsidP="00291701">
      <w:pPr>
        <w:jc w:val="both"/>
        <w:rPr>
          <w:rFonts w:cs="Arial"/>
          <w:lang w:val="uk-UA"/>
        </w:rPr>
      </w:pPr>
      <w:r>
        <w:rPr>
          <w:rFonts w:cs="Arial"/>
          <w:lang w:val="en-US"/>
        </w:rPr>
        <w:t>The drivers must have a d</w:t>
      </w:r>
      <w:r w:rsidR="00A37704" w:rsidRPr="004409B4">
        <w:rPr>
          <w:rFonts w:cs="Arial"/>
          <w:lang w:val="en-US"/>
        </w:rPr>
        <w:t xml:space="preserve">riving license for respective </w:t>
      </w:r>
      <w:r w:rsidR="008931DB" w:rsidRPr="004409B4">
        <w:rPr>
          <w:rFonts w:cs="Arial"/>
          <w:lang w:val="en-US"/>
        </w:rPr>
        <w:t>vehicle category</w:t>
      </w:r>
      <w:r>
        <w:rPr>
          <w:rFonts w:cs="Arial"/>
          <w:lang w:val="en-US"/>
        </w:rPr>
        <w:t>.</w:t>
      </w:r>
    </w:p>
    <w:p w14:paraId="37C7C4FE" w14:textId="17459B0E" w:rsidR="000B3AD1" w:rsidRPr="00100B49" w:rsidRDefault="000B3AD1" w:rsidP="001C7B0F">
      <w:pPr>
        <w:pStyle w:val="Heading1"/>
        <w:numPr>
          <w:ilvl w:val="0"/>
          <w:numId w:val="52"/>
        </w:numPr>
        <w:ind w:left="0" w:firstLine="0"/>
        <w:jc w:val="both"/>
        <w:rPr>
          <w:rFonts w:cs="Arial"/>
          <w:szCs w:val="22"/>
        </w:rPr>
      </w:pPr>
      <w:bookmarkStart w:id="44" w:name="_Toc126094246"/>
      <w:r w:rsidRPr="00100B49">
        <w:rPr>
          <w:rFonts w:cs="Arial"/>
          <w:szCs w:val="22"/>
        </w:rPr>
        <w:t>Costing (quantitative) requirements</w:t>
      </w:r>
      <w:bookmarkEnd w:id="44"/>
    </w:p>
    <w:p w14:paraId="05DD1BCB" w14:textId="77777777" w:rsidR="000B3AD1" w:rsidRPr="00100B49" w:rsidRDefault="000B3AD1" w:rsidP="00100B49">
      <w:pPr>
        <w:pStyle w:val="Heading2"/>
        <w:jc w:val="both"/>
        <w:rPr>
          <w:rFonts w:cs="Arial"/>
          <w:szCs w:val="22"/>
        </w:rPr>
      </w:pPr>
      <w:bookmarkStart w:id="45" w:name="_Toc126094247"/>
      <w:r w:rsidRPr="00100B49">
        <w:rPr>
          <w:rFonts w:cs="Arial"/>
          <w:szCs w:val="22"/>
        </w:rPr>
        <w:t>Assignment of personnel and travel expenses</w:t>
      </w:r>
      <w:bookmarkEnd w:id="45"/>
    </w:p>
    <w:p w14:paraId="74706712" w14:textId="4E13E248" w:rsidR="001A0D25" w:rsidRPr="00100B49" w:rsidRDefault="001A0D25" w:rsidP="000E5557">
      <w:pPr>
        <w:pStyle w:val="1Einrckung"/>
        <w:ind w:left="0" w:firstLine="0"/>
        <w:jc w:val="both"/>
        <w:rPr>
          <w:rFonts w:cs="Arial"/>
          <w:lang w:val="en-US"/>
        </w:rPr>
      </w:pPr>
      <w:bookmarkStart w:id="46" w:name="_Toc126094248"/>
      <w:r w:rsidRPr="00100B49">
        <w:rPr>
          <w:rFonts w:cs="Arial"/>
          <w:lang w:val="en-US"/>
        </w:rPr>
        <w:t xml:space="preserve">All </w:t>
      </w:r>
      <w:r w:rsidR="00CE350A">
        <w:rPr>
          <w:rFonts w:cs="Arial"/>
          <w:lang w:val="en-US"/>
        </w:rPr>
        <w:t>business</w:t>
      </w:r>
      <w:r w:rsidRPr="00100B49">
        <w:rPr>
          <w:rFonts w:cs="Arial"/>
          <w:lang w:val="en-US"/>
        </w:rPr>
        <w:t xml:space="preserve"> travel activities must be agreed in advance with the </w:t>
      </w:r>
      <w:r w:rsidR="00990FDA">
        <w:rPr>
          <w:rFonts w:cs="Arial"/>
          <w:lang w:val="en-US"/>
        </w:rPr>
        <w:t xml:space="preserve">GIZ </w:t>
      </w:r>
      <w:r w:rsidRPr="00100B49">
        <w:rPr>
          <w:rFonts w:cs="Arial"/>
          <w:lang w:val="en-US"/>
        </w:rPr>
        <w:t>staff member responsible for the project.</w:t>
      </w:r>
    </w:p>
    <w:p w14:paraId="3D8207C1" w14:textId="77777777" w:rsidR="000B3AD1" w:rsidRPr="00100B49" w:rsidRDefault="000B3AD1" w:rsidP="00100B49">
      <w:pPr>
        <w:pStyle w:val="Heading2"/>
        <w:jc w:val="both"/>
        <w:rPr>
          <w:rFonts w:cs="Arial"/>
          <w:szCs w:val="22"/>
        </w:rPr>
      </w:pPr>
      <w:r w:rsidRPr="00100B49">
        <w:rPr>
          <w:rFonts w:cs="Arial"/>
          <w:szCs w:val="22"/>
        </w:rPr>
        <w:t>Sustainability aspects for travel</w:t>
      </w:r>
      <w:bookmarkEnd w:id="46"/>
      <w:r w:rsidRPr="00100B49">
        <w:rPr>
          <w:rFonts w:cs="Arial"/>
          <w:szCs w:val="22"/>
        </w:rPr>
        <w:t xml:space="preserve"> and travel regulations </w:t>
      </w:r>
    </w:p>
    <w:p w14:paraId="2C98089F" w14:textId="53E3B44C" w:rsidR="00EA067E" w:rsidRDefault="00EA067E" w:rsidP="00100B49">
      <w:pPr>
        <w:jc w:val="both"/>
        <w:rPr>
          <w:rFonts w:cs="Arial"/>
          <w:lang w:val="uk-UA"/>
        </w:rPr>
      </w:pPr>
      <w:r w:rsidRPr="56066DAC">
        <w:rPr>
          <w:rFonts w:cs="Arial"/>
        </w:rPr>
        <w:t xml:space="preserve">If applicable on ground of these Terms of </w:t>
      </w:r>
      <w:r w:rsidR="6DD6D569" w:rsidRPr="56066DAC">
        <w:rPr>
          <w:rFonts w:cs="Arial"/>
        </w:rPr>
        <w:t>Reference,</w:t>
      </w:r>
      <w:r w:rsidRPr="56066DAC">
        <w:rPr>
          <w:rFonts w:cs="Arial"/>
        </w:rPr>
        <w:t xml:space="preserve"> the following travel regulations are to be observed. See Annex 1 to these Terms of References. </w:t>
      </w:r>
    </w:p>
    <w:p w14:paraId="2C8041DF" w14:textId="49CBC4A5" w:rsidR="00CE774C" w:rsidRPr="0083755F" w:rsidRDefault="000B3AD1" w:rsidP="56066DAC">
      <w:pPr>
        <w:jc w:val="both"/>
        <w:rPr>
          <w:rFonts w:cs="Arial"/>
          <w:b/>
          <w:bCs/>
        </w:rPr>
      </w:pPr>
      <w:r w:rsidRPr="56066DAC">
        <w:rPr>
          <w:rFonts w:cs="Arial"/>
          <w:b/>
          <w:bCs/>
        </w:rPr>
        <w:t>Specification of inputs</w:t>
      </w:r>
      <w:r w:rsidR="00B86431" w:rsidRPr="56066DAC">
        <w:rPr>
          <w:i/>
          <w:iCs/>
          <w:color w:val="E36C0A"/>
        </w:rPr>
        <w:t xml:space="preserve"> </w:t>
      </w:r>
    </w:p>
    <w:p w14:paraId="7D5B0D8C" w14:textId="3E830EAE" w:rsidR="55631365" w:rsidRDefault="55631365" w:rsidP="56066DAC">
      <w:pPr>
        <w:jc w:val="both"/>
      </w:pPr>
      <w:r w:rsidRPr="56066DAC">
        <w:t>LOT 1</w:t>
      </w:r>
    </w:p>
    <w:tbl>
      <w:tblPr>
        <w:tblStyle w:val="TableGrid"/>
        <w:tblW w:w="9874" w:type="dxa"/>
        <w:tblLayout w:type="fixed"/>
        <w:tblLook w:val="04A0" w:firstRow="1" w:lastRow="0" w:firstColumn="1" w:lastColumn="0" w:noHBand="0" w:noVBand="1"/>
      </w:tblPr>
      <w:tblGrid>
        <w:gridCol w:w="3097"/>
        <w:gridCol w:w="1129"/>
        <w:gridCol w:w="1271"/>
        <w:gridCol w:w="1270"/>
        <w:gridCol w:w="3107"/>
      </w:tblGrid>
      <w:tr w:rsidR="00CE774C" w:rsidRPr="00100B49" w14:paraId="49956250" w14:textId="77777777" w:rsidTr="005B0C71">
        <w:trPr>
          <w:trHeight w:val="273"/>
          <w:tblHeader/>
        </w:trPr>
        <w:tc>
          <w:tcPr>
            <w:tcW w:w="309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3A6413D" w14:textId="77777777" w:rsidR="00CE774C" w:rsidRPr="000E5557" w:rsidRDefault="00CE774C" w:rsidP="00100B49">
            <w:pPr>
              <w:spacing w:before="120" w:after="120"/>
              <w:jc w:val="both"/>
              <w:rPr>
                <w:rFonts w:cs="Arial"/>
                <w:sz w:val="22"/>
                <w:szCs w:val="22"/>
              </w:rPr>
            </w:pPr>
            <w:r w:rsidRPr="2D754F0A">
              <w:rPr>
                <w:rFonts w:cs="Arial"/>
                <w:b/>
                <w:bCs/>
                <w:color w:val="000000" w:themeColor="text1"/>
              </w:rPr>
              <w:t>Transport</w:t>
            </w:r>
          </w:p>
        </w:tc>
        <w:tc>
          <w:tcPr>
            <w:tcW w:w="11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217D7B" w14:textId="77777777" w:rsidR="00CE774C" w:rsidRPr="000E5557" w:rsidRDefault="00CE774C" w:rsidP="2D754F0A">
            <w:pPr>
              <w:spacing w:before="120" w:after="120"/>
              <w:jc w:val="both"/>
              <w:rPr>
                <w:rFonts w:eastAsia="Arial" w:cs="Arial"/>
                <w:b/>
                <w:bCs/>
                <w:color w:val="000000" w:themeColor="text1"/>
                <w:sz w:val="22"/>
                <w:szCs w:val="22"/>
              </w:rPr>
            </w:pPr>
            <w:r w:rsidRPr="2D754F0A">
              <w:rPr>
                <w:rFonts w:eastAsia="Arial" w:cs="Arial"/>
                <w:b/>
                <w:bCs/>
                <w:color w:val="000000" w:themeColor="text1"/>
              </w:rPr>
              <w:t>Unit of measurement</w:t>
            </w:r>
          </w:p>
        </w:tc>
        <w:tc>
          <w:tcPr>
            <w:tcW w:w="127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BD793A0" w14:textId="77777777" w:rsidR="00CE774C" w:rsidRPr="000E5557" w:rsidRDefault="00CE774C" w:rsidP="2D754F0A">
            <w:pPr>
              <w:spacing w:before="120" w:after="120"/>
              <w:jc w:val="both"/>
              <w:rPr>
                <w:rFonts w:eastAsia="Arial" w:cs="Arial"/>
                <w:b/>
                <w:bCs/>
                <w:color w:val="000000" w:themeColor="text1"/>
                <w:sz w:val="22"/>
                <w:szCs w:val="22"/>
              </w:rPr>
            </w:pPr>
            <w:r w:rsidRPr="2D754F0A">
              <w:rPr>
                <w:rFonts w:cs="Arial"/>
                <w:b/>
                <w:bCs/>
                <w:color w:val="000000" w:themeColor="text1"/>
              </w:rPr>
              <w:t>Quantity</w:t>
            </w:r>
          </w:p>
        </w:tc>
        <w:tc>
          <w:tcPr>
            <w:tcW w:w="127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84746F4" w14:textId="77777777" w:rsidR="00CE774C" w:rsidRPr="000E5557" w:rsidRDefault="00CE774C" w:rsidP="2D754F0A">
            <w:pPr>
              <w:spacing w:before="120" w:after="120"/>
              <w:jc w:val="both"/>
              <w:rPr>
                <w:rFonts w:eastAsia="Arial" w:cs="Arial"/>
                <w:b/>
                <w:bCs/>
                <w:color w:val="000000" w:themeColor="text1"/>
                <w:sz w:val="22"/>
                <w:szCs w:val="22"/>
              </w:rPr>
            </w:pPr>
          </w:p>
        </w:tc>
        <w:tc>
          <w:tcPr>
            <w:tcW w:w="310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179D2B6" w14:textId="77777777" w:rsidR="00CE774C" w:rsidRPr="000E5557" w:rsidRDefault="00CE774C" w:rsidP="00100B49">
            <w:pPr>
              <w:spacing w:before="120" w:after="120"/>
              <w:jc w:val="both"/>
              <w:rPr>
                <w:rFonts w:cs="Arial"/>
                <w:sz w:val="22"/>
                <w:szCs w:val="22"/>
              </w:rPr>
            </w:pPr>
            <w:r w:rsidRPr="2D754F0A">
              <w:rPr>
                <w:rFonts w:cs="Arial"/>
                <w:b/>
                <w:bCs/>
                <w:color w:val="000000" w:themeColor="text1"/>
              </w:rPr>
              <w:t xml:space="preserve">Comments (if any)  </w:t>
            </w:r>
          </w:p>
        </w:tc>
      </w:tr>
      <w:tr w:rsidR="00CE774C" w:rsidRPr="00100B49" w14:paraId="72A4B219" w14:textId="77777777" w:rsidTr="56066DAC">
        <w:trPr>
          <w:trHeight w:val="915"/>
        </w:trPr>
        <w:tc>
          <w:tcPr>
            <w:tcW w:w="3097" w:type="dxa"/>
            <w:tcBorders>
              <w:top w:val="single" w:sz="8" w:space="0" w:color="auto"/>
              <w:left w:val="single" w:sz="8" w:space="0" w:color="auto"/>
              <w:bottom w:val="single" w:sz="8" w:space="0" w:color="auto"/>
              <w:right w:val="single" w:sz="8" w:space="0" w:color="auto"/>
            </w:tcBorders>
          </w:tcPr>
          <w:p w14:paraId="1150F0DA" w14:textId="548C8359" w:rsidR="00CE774C" w:rsidRPr="000E5557" w:rsidRDefault="00CE774C" w:rsidP="2D754F0A">
            <w:pPr>
              <w:spacing w:before="120" w:after="120"/>
              <w:jc w:val="both"/>
              <w:rPr>
                <w:rFonts w:eastAsia="Arial" w:cs="Arial"/>
                <w:b/>
                <w:bCs/>
                <w:color w:val="000000" w:themeColor="text1"/>
                <w:sz w:val="22"/>
                <w:szCs w:val="22"/>
              </w:rPr>
            </w:pPr>
            <w:r w:rsidRPr="2D754F0A">
              <w:rPr>
                <w:rFonts w:cs="Arial"/>
                <w:b/>
                <w:bCs/>
                <w:color w:val="000000" w:themeColor="text1"/>
              </w:rPr>
              <w:t xml:space="preserve">Travel expenses </w:t>
            </w:r>
            <w:r w:rsidR="00BF6A38" w:rsidRPr="2D754F0A">
              <w:rPr>
                <w:rFonts w:cs="Arial"/>
                <w:b/>
                <w:bCs/>
                <w:color w:val="000000" w:themeColor="text1"/>
              </w:rPr>
              <w:t>(car</w:t>
            </w:r>
            <w:r w:rsidRPr="2D754F0A">
              <w:rPr>
                <w:rFonts w:cs="Arial"/>
                <w:b/>
                <w:bCs/>
                <w:color w:val="000000" w:themeColor="text1"/>
              </w:rPr>
              <w:t>)</w:t>
            </w:r>
          </w:p>
          <w:p w14:paraId="1FF6324C" w14:textId="022C253C" w:rsidR="00CE774C" w:rsidRPr="00F238BA" w:rsidRDefault="00312442" w:rsidP="56066DAC">
            <w:pPr>
              <w:pStyle w:val="ListParagraph"/>
              <w:spacing w:before="120" w:after="120"/>
              <w:ind w:left="0"/>
              <w:jc w:val="both"/>
              <w:rPr>
                <w:lang w:val="en-US"/>
              </w:rPr>
            </w:pPr>
            <w:r w:rsidRPr="56066DAC">
              <w:rPr>
                <w:lang w:val="en-US"/>
              </w:rPr>
              <w:t xml:space="preserve">Business trips within </w:t>
            </w:r>
            <w:r w:rsidR="1EBC3BB6" w:rsidRPr="56066DAC">
              <w:rPr>
                <w:lang w:val="en-US"/>
              </w:rPr>
              <w:t>Dnipro and Zaporizhzhia</w:t>
            </w:r>
            <w:r w:rsidRPr="56066DAC">
              <w:rPr>
                <w:lang w:val="en-US"/>
              </w:rPr>
              <w:t xml:space="preserve"> </w:t>
            </w:r>
            <w:r w:rsidR="7D7D0C79" w:rsidRPr="56066DAC">
              <w:rPr>
                <w:lang w:val="en-US"/>
              </w:rPr>
              <w:t>region</w:t>
            </w:r>
          </w:p>
        </w:tc>
        <w:tc>
          <w:tcPr>
            <w:tcW w:w="1129" w:type="dxa"/>
            <w:tcBorders>
              <w:top w:val="single" w:sz="8" w:space="0" w:color="auto"/>
              <w:left w:val="single" w:sz="8" w:space="0" w:color="auto"/>
              <w:bottom w:val="single" w:sz="8" w:space="0" w:color="auto"/>
              <w:right w:val="single" w:sz="8" w:space="0" w:color="auto"/>
            </w:tcBorders>
          </w:tcPr>
          <w:p w14:paraId="42F4516B" w14:textId="0D52625B" w:rsidR="00CE774C" w:rsidRPr="00312442" w:rsidRDefault="00312442" w:rsidP="2D754F0A">
            <w:pPr>
              <w:spacing w:before="120" w:after="120"/>
              <w:jc w:val="both"/>
              <w:rPr>
                <w:rFonts w:eastAsia="Arial" w:cs="Arial"/>
                <w:b/>
                <w:bCs/>
                <w:color w:val="000000" w:themeColor="text1"/>
                <w:sz w:val="22"/>
                <w:szCs w:val="22"/>
                <w:lang w:val="uk-UA"/>
              </w:rPr>
            </w:pPr>
            <w:r w:rsidRPr="2D754F0A">
              <w:rPr>
                <w:rFonts w:eastAsia="Arial" w:cs="Arial"/>
                <w:b/>
                <w:bCs/>
                <w:color w:val="000000" w:themeColor="text1"/>
                <w:lang w:val="en-US"/>
              </w:rPr>
              <w:t>km</w:t>
            </w:r>
          </w:p>
        </w:tc>
        <w:tc>
          <w:tcPr>
            <w:tcW w:w="1271" w:type="dxa"/>
            <w:tcBorders>
              <w:top w:val="single" w:sz="8" w:space="0" w:color="auto"/>
              <w:left w:val="single" w:sz="8" w:space="0" w:color="auto"/>
              <w:bottom w:val="single" w:sz="8" w:space="0" w:color="auto"/>
              <w:right w:val="single" w:sz="8" w:space="0" w:color="auto"/>
            </w:tcBorders>
          </w:tcPr>
          <w:p w14:paraId="31E45E79" w14:textId="5CD9FCD0" w:rsidR="00CE774C" w:rsidRPr="00312442" w:rsidRDefault="00312442" w:rsidP="2D754F0A">
            <w:pPr>
              <w:spacing w:before="120" w:after="120"/>
              <w:jc w:val="both"/>
              <w:rPr>
                <w:rFonts w:eastAsia="Arial" w:cs="Arial"/>
                <w:b/>
                <w:bCs/>
                <w:color w:val="000000" w:themeColor="text1"/>
                <w:sz w:val="22"/>
                <w:szCs w:val="22"/>
                <w:lang w:val="uk-UA"/>
              </w:rPr>
            </w:pPr>
            <w:r w:rsidRPr="2D754F0A">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21091150" w14:textId="6C693606" w:rsidR="00CE774C" w:rsidRPr="00F02FA5" w:rsidRDefault="6FC13078" w:rsidP="2D754F0A">
            <w:pPr>
              <w:spacing w:before="120" w:after="120"/>
              <w:jc w:val="both"/>
              <w:rPr>
                <w:rFonts w:eastAsia="Arial" w:cs="Arial"/>
                <w:b/>
                <w:bCs/>
                <w:color w:val="000000" w:themeColor="text1"/>
                <w:lang w:val="uk-UA"/>
              </w:rPr>
            </w:pPr>
            <w:r w:rsidRPr="2D754F0A">
              <w:rPr>
                <w:rFonts w:eastAsia="Arial" w:cs="Arial"/>
                <w:b/>
                <w:bCs/>
                <w:color w:val="000000" w:themeColor="text1"/>
              </w:rPr>
              <w:t>20</w:t>
            </w:r>
            <w:r w:rsidR="00312442" w:rsidRPr="2D754F0A">
              <w:rPr>
                <w:rFonts w:eastAsia="Arial" w:cs="Arial"/>
                <w:b/>
                <w:bCs/>
                <w:color w:val="000000" w:themeColor="text1"/>
              </w:rPr>
              <w:t>000</w:t>
            </w:r>
          </w:p>
        </w:tc>
        <w:tc>
          <w:tcPr>
            <w:tcW w:w="3107" w:type="dxa"/>
            <w:tcBorders>
              <w:top w:val="single" w:sz="8" w:space="0" w:color="auto"/>
              <w:left w:val="single" w:sz="8" w:space="0" w:color="auto"/>
              <w:bottom w:val="single" w:sz="8" w:space="0" w:color="auto"/>
              <w:right w:val="single" w:sz="8" w:space="0" w:color="auto"/>
            </w:tcBorders>
          </w:tcPr>
          <w:p w14:paraId="73E9FD3B" w14:textId="69450F42" w:rsidR="00CE774C" w:rsidRPr="000E5557" w:rsidRDefault="00CE774C" w:rsidP="2D754F0A">
            <w:pPr>
              <w:spacing w:before="120" w:after="120"/>
              <w:jc w:val="both"/>
              <w:rPr>
                <w:rFonts w:eastAsia="Arial" w:cs="Arial"/>
                <w:sz w:val="22"/>
                <w:szCs w:val="22"/>
              </w:rPr>
            </w:pPr>
            <w:r w:rsidRPr="2D754F0A">
              <w:rPr>
                <w:rFonts w:cs="Arial"/>
              </w:rPr>
              <w:t xml:space="preserve">Travel within the country of assignment, transfer to/from </w:t>
            </w:r>
            <w:r w:rsidR="000E3027" w:rsidRPr="2D754F0A">
              <w:rPr>
                <w:rFonts w:cs="Arial"/>
              </w:rPr>
              <w:t xml:space="preserve">railway station </w:t>
            </w:r>
            <w:r w:rsidRPr="2D754F0A">
              <w:rPr>
                <w:rFonts w:cs="Arial"/>
              </w:rPr>
              <w:t>etc.</w:t>
            </w:r>
          </w:p>
        </w:tc>
      </w:tr>
      <w:tr w:rsidR="4472BBFF" w14:paraId="03453820"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0F47B960" w14:textId="5EE084C9" w:rsidR="29440084" w:rsidRDefault="29440084" w:rsidP="2D754F0A">
            <w:pPr>
              <w:spacing w:before="120" w:after="120"/>
              <w:jc w:val="both"/>
              <w:rPr>
                <w:rFonts w:eastAsia="Arial" w:cs="Arial"/>
                <w:b/>
                <w:bCs/>
                <w:color w:val="000000" w:themeColor="text1"/>
                <w:sz w:val="22"/>
                <w:szCs w:val="22"/>
              </w:rPr>
            </w:pPr>
            <w:r w:rsidRPr="2D754F0A">
              <w:rPr>
                <w:rFonts w:cs="Arial"/>
                <w:b/>
                <w:bCs/>
                <w:color w:val="000000" w:themeColor="text1"/>
              </w:rPr>
              <w:t>Travel expenses (minivan)</w:t>
            </w:r>
          </w:p>
          <w:p w14:paraId="69CB4394" w14:textId="125F8071" w:rsidR="29440084" w:rsidRDefault="29440084" w:rsidP="56066DAC">
            <w:pPr>
              <w:pStyle w:val="ListParagraph"/>
              <w:spacing w:before="120" w:after="120"/>
              <w:ind w:left="0"/>
              <w:jc w:val="both"/>
              <w:rPr>
                <w:lang w:val="en-US"/>
              </w:rPr>
            </w:pPr>
            <w:r w:rsidRPr="56066DAC">
              <w:rPr>
                <w:lang w:val="en-US"/>
              </w:rPr>
              <w:t xml:space="preserve">Business trips </w:t>
            </w:r>
            <w:r w:rsidR="0F785D3D" w:rsidRPr="56066DAC">
              <w:rPr>
                <w:lang w:val="en-US"/>
              </w:rPr>
              <w:t>within Dnipro and Zaporizhzhia region</w:t>
            </w:r>
          </w:p>
        </w:tc>
        <w:tc>
          <w:tcPr>
            <w:tcW w:w="1129" w:type="dxa"/>
            <w:tcBorders>
              <w:top w:val="single" w:sz="8" w:space="0" w:color="auto"/>
              <w:left w:val="single" w:sz="8" w:space="0" w:color="auto"/>
              <w:bottom w:val="single" w:sz="8" w:space="0" w:color="auto"/>
              <w:right w:val="single" w:sz="8" w:space="0" w:color="auto"/>
            </w:tcBorders>
          </w:tcPr>
          <w:p w14:paraId="6ABEAEEB" w14:textId="0D52625B" w:rsidR="545F01E4" w:rsidRDefault="545F01E4" w:rsidP="2D754F0A">
            <w:pPr>
              <w:spacing w:before="120" w:after="120"/>
              <w:jc w:val="both"/>
              <w:rPr>
                <w:rFonts w:eastAsia="Arial" w:cs="Arial"/>
                <w:b/>
                <w:bCs/>
                <w:color w:val="000000" w:themeColor="text1"/>
                <w:sz w:val="22"/>
                <w:szCs w:val="22"/>
                <w:lang w:val="uk-UA"/>
              </w:rPr>
            </w:pPr>
            <w:r w:rsidRPr="2D754F0A">
              <w:rPr>
                <w:rFonts w:eastAsia="Arial" w:cs="Arial"/>
                <w:b/>
                <w:bCs/>
                <w:color w:val="000000" w:themeColor="text1"/>
                <w:lang w:val="en-US"/>
              </w:rPr>
              <w:t>km</w:t>
            </w:r>
          </w:p>
          <w:p w14:paraId="1C9A05BB" w14:textId="599BB082" w:rsidR="4472BBFF" w:rsidRDefault="4472BBFF" w:rsidP="2D754F0A">
            <w:pPr>
              <w:jc w:val="both"/>
              <w:rPr>
                <w:rFonts w:eastAsia="Arial" w:cs="Arial"/>
                <w:b/>
                <w:bCs/>
                <w:color w:val="000000" w:themeColor="text1"/>
              </w:rPr>
            </w:pPr>
          </w:p>
        </w:tc>
        <w:tc>
          <w:tcPr>
            <w:tcW w:w="1271" w:type="dxa"/>
            <w:tcBorders>
              <w:top w:val="single" w:sz="8" w:space="0" w:color="auto"/>
              <w:left w:val="single" w:sz="8" w:space="0" w:color="auto"/>
              <w:bottom w:val="single" w:sz="8" w:space="0" w:color="auto"/>
              <w:right w:val="single" w:sz="8" w:space="0" w:color="auto"/>
            </w:tcBorders>
          </w:tcPr>
          <w:p w14:paraId="266E7125" w14:textId="5CD9FCD0" w:rsidR="793E071F" w:rsidRDefault="793E071F" w:rsidP="2D754F0A">
            <w:pPr>
              <w:spacing w:before="120" w:after="120"/>
              <w:jc w:val="both"/>
              <w:rPr>
                <w:rFonts w:eastAsia="Arial" w:cs="Arial"/>
                <w:b/>
                <w:bCs/>
                <w:color w:val="000000" w:themeColor="text1"/>
                <w:sz w:val="22"/>
                <w:szCs w:val="22"/>
                <w:lang w:val="uk-UA"/>
              </w:rPr>
            </w:pPr>
            <w:r w:rsidRPr="2D754F0A">
              <w:rPr>
                <w:rFonts w:eastAsia="Arial" w:cs="Arial"/>
                <w:b/>
                <w:bCs/>
                <w:color w:val="000000" w:themeColor="text1"/>
              </w:rPr>
              <w:t>Up to</w:t>
            </w:r>
          </w:p>
          <w:p w14:paraId="4640DFDD" w14:textId="2B20CC54" w:rsidR="4472BBFF" w:rsidRDefault="4472BBFF" w:rsidP="2D754F0A">
            <w:pPr>
              <w:jc w:val="both"/>
              <w:rPr>
                <w:rFonts w:eastAsia="Arial" w:cs="Arial"/>
                <w:b/>
                <w:bCs/>
                <w:color w:val="000000" w:themeColor="text1"/>
              </w:rPr>
            </w:pPr>
          </w:p>
        </w:tc>
        <w:tc>
          <w:tcPr>
            <w:tcW w:w="1270" w:type="dxa"/>
            <w:tcBorders>
              <w:top w:val="single" w:sz="8" w:space="0" w:color="auto"/>
              <w:left w:val="single" w:sz="8" w:space="0" w:color="auto"/>
              <w:bottom w:val="single" w:sz="8" w:space="0" w:color="auto"/>
              <w:right w:val="single" w:sz="8" w:space="0" w:color="auto"/>
            </w:tcBorders>
          </w:tcPr>
          <w:p w14:paraId="34E620D8" w14:textId="4DB89600" w:rsidR="4472BBFF" w:rsidRDefault="7E397726" w:rsidP="2D754F0A">
            <w:pPr>
              <w:jc w:val="both"/>
              <w:rPr>
                <w:rFonts w:eastAsia="Arial" w:cs="Arial"/>
                <w:b/>
                <w:bCs/>
                <w:color w:val="000000" w:themeColor="text1"/>
                <w:lang w:val="uk-UA"/>
              </w:rPr>
            </w:pPr>
            <w:r w:rsidRPr="2D754F0A">
              <w:rPr>
                <w:rFonts w:eastAsia="Arial" w:cs="Arial"/>
                <w:b/>
                <w:bCs/>
                <w:color w:val="000000" w:themeColor="text1"/>
                <w:lang w:val="uk-UA"/>
              </w:rPr>
              <w:t>10000</w:t>
            </w:r>
          </w:p>
        </w:tc>
        <w:tc>
          <w:tcPr>
            <w:tcW w:w="3107" w:type="dxa"/>
            <w:tcBorders>
              <w:top w:val="single" w:sz="8" w:space="0" w:color="auto"/>
              <w:left w:val="single" w:sz="8" w:space="0" w:color="auto"/>
              <w:bottom w:val="single" w:sz="8" w:space="0" w:color="auto"/>
              <w:right w:val="single" w:sz="8" w:space="0" w:color="auto"/>
            </w:tcBorders>
          </w:tcPr>
          <w:p w14:paraId="2D672F5E" w14:textId="15195B32" w:rsidR="4472BBFF" w:rsidRDefault="793E071F" w:rsidP="2D754F0A">
            <w:pPr>
              <w:spacing w:before="120" w:after="120"/>
              <w:jc w:val="both"/>
              <w:rPr>
                <w:rFonts w:eastAsia="Arial" w:cs="Arial"/>
                <w:sz w:val="22"/>
                <w:szCs w:val="22"/>
              </w:rPr>
            </w:pPr>
            <w:r w:rsidRPr="2D754F0A">
              <w:rPr>
                <w:rFonts w:cs="Arial"/>
              </w:rPr>
              <w:t>Travel within the country of assignment, transfer to/from railway station etc.</w:t>
            </w:r>
          </w:p>
        </w:tc>
      </w:tr>
      <w:tr w:rsidR="4472BBFF" w14:paraId="61D0CFCF" w14:textId="77777777" w:rsidTr="56066DAC">
        <w:trPr>
          <w:trHeight w:val="1170"/>
        </w:trPr>
        <w:tc>
          <w:tcPr>
            <w:tcW w:w="3097" w:type="dxa"/>
            <w:tcBorders>
              <w:top w:val="single" w:sz="8" w:space="0" w:color="auto"/>
              <w:left w:val="single" w:sz="8" w:space="0" w:color="auto"/>
              <w:bottom w:val="single" w:sz="8" w:space="0" w:color="auto"/>
              <w:right w:val="single" w:sz="8" w:space="0" w:color="auto"/>
            </w:tcBorders>
          </w:tcPr>
          <w:p w14:paraId="57CEDB25" w14:textId="7179EB45" w:rsidR="4472BBFF" w:rsidRDefault="4472BBFF" w:rsidP="2D754F0A">
            <w:pPr>
              <w:spacing w:before="120" w:after="120"/>
              <w:jc w:val="both"/>
              <w:rPr>
                <w:color w:val="000000" w:themeColor="text1"/>
                <w:lang w:val="en-US"/>
              </w:rPr>
            </w:pPr>
            <w:r w:rsidRPr="2D754F0A">
              <w:rPr>
                <w:rFonts w:cs="Arial"/>
                <w:b/>
                <w:bCs/>
                <w:color w:val="000000" w:themeColor="text1"/>
              </w:rPr>
              <w:t>Other travel expenses</w:t>
            </w:r>
          </w:p>
          <w:p w14:paraId="313C3C98" w14:textId="24A41096" w:rsidR="4472BBFF" w:rsidRDefault="4472BBFF" w:rsidP="2D754F0A">
            <w:pPr>
              <w:spacing w:before="120" w:after="120"/>
              <w:jc w:val="both"/>
              <w:rPr>
                <w:rFonts w:eastAsia="Arial" w:cs="Arial"/>
                <w:b/>
                <w:bCs/>
                <w:color w:val="000000" w:themeColor="text1"/>
                <w:sz w:val="22"/>
                <w:szCs w:val="22"/>
              </w:rPr>
            </w:pPr>
            <w:r w:rsidRPr="2D754F0A">
              <w:rPr>
                <w:color w:val="000000" w:themeColor="text1"/>
              </w:rPr>
              <w:t>Additional time of waiting</w:t>
            </w:r>
            <w:r w:rsidRPr="2D754F0A">
              <w:rPr>
                <w:color w:val="000000" w:themeColor="text1"/>
                <w:lang w:val="uk-UA"/>
              </w:rPr>
              <w:t>*</w:t>
            </w:r>
            <w:r>
              <w:br/>
            </w:r>
            <w:r w:rsidR="62D4FAFB" w:rsidRPr="2D754F0A">
              <w:rPr>
                <w:rFonts w:cs="Arial"/>
                <w:b/>
                <w:bCs/>
                <w:color w:val="000000" w:themeColor="text1"/>
              </w:rPr>
              <w:t>(car)</w:t>
            </w:r>
          </w:p>
        </w:tc>
        <w:tc>
          <w:tcPr>
            <w:tcW w:w="1129" w:type="dxa"/>
            <w:tcBorders>
              <w:top w:val="single" w:sz="8" w:space="0" w:color="auto"/>
              <w:left w:val="single" w:sz="8" w:space="0" w:color="auto"/>
              <w:bottom w:val="single" w:sz="8" w:space="0" w:color="auto"/>
              <w:right w:val="single" w:sz="8" w:space="0" w:color="auto"/>
            </w:tcBorders>
          </w:tcPr>
          <w:p w14:paraId="495014AB" w14:textId="4D993E04" w:rsidR="4472BBFF" w:rsidRDefault="4472BBFF" w:rsidP="2D754F0A">
            <w:pPr>
              <w:spacing w:before="120" w:after="120"/>
              <w:jc w:val="both"/>
              <w:rPr>
                <w:rFonts w:eastAsia="Arial" w:cs="Arial"/>
                <w:b/>
                <w:bCs/>
                <w:color w:val="000000" w:themeColor="text1"/>
                <w:sz w:val="22"/>
                <w:szCs w:val="22"/>
                <w:lang w:val="uk-UA"/>
              </w:rPr>
            </w:pPr>
            <w:r w:rsidRPr="2D754F0A">
              <w:rPr>
                <w:rFonts w:eastAsia="Arial" w:cs="Arial"/>
                <w:b/>
                <w:bCs/>
                <w:color w:val="000000" w:themeColor="text1"/>
              </w:rPr>
              <w:t>h</w:t>
            </w:r>
          </w:p>
        </w:tc>
        <w:tc>
          <w:tcPr>
            <w:tcW w:w="1271" w:type="dxa"/>
            <w:tcBorders>
              <w:top w:val="single" w:sz="8" w:space="0" w:color="auto"/>
              <w:left w:val="single" w:sz="8" w:space="0" w:color="auto"/>
              <w:bottom w:val="single" w:sz="8" w:space="0" w:color="auto"/>
              <w:right w:val="single" w:sz="8" w:space="0" w:color="auto"/>
            </w:tcBorders>
          </w:tcPr>
          <w:p w14:paraId="617F5EA9" w14:textId="1D821BC8" w:rsidR="4472BBFF" w:rsidRDefault="4472BBFF" w:rsidP="2D754F0A">
            <w:pPr>
              <w:spacing w:before="120" w:after="120"/>
              <w:jc w:val="both"/>
              <w:rPr>
                <w:rFonts w:eastAsia="Arial" w:cs="Arial"/>
                <w:b/>
                <w:bCs/>
                <w:color w:val="000000" w:themeColor="text1"/>
                <w:sz w:val="22"/>
                <w:szCs w:val="22"/>
                <w:lang w:val="uk-UA"/>
              </w:rPr>
            </w:pPr>
            <w:r w:rsidRPr="2D754F0A">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169D207F" w14:textId="65304E47" w:rsidR="4472BBFF" w:rsidRDefault="77EF852A" w:rsidP="2D754F0A">
            <w:pPr>
              <w:spacing w:before="120" w:after="120"/>
              <w:jc w:val="both"/>
              <w:rPr>
                <w:rFonts w:eastAsia="Arial" w:cs="Arial"/>
                <w:b/>
                <w:bCs/>
                <w:color w:val="000000" w:themeColor="text1"/>
                <w:sz w:val="22"/>
                <w:szCs w:val="22"/>
                <w:lang w:val="uk-UA"/>
              </w:rPr>
            </w:pPr>
            <w:r w:rsidRPr="2D754F0A">
              <w:rPr>
                <w:rFonts w:eastAsia="Arial" w:cs="Arial"/>
                <w:b/>
                <w:bCs/>
                <w:color w:val="000000" w:themeColor="text1"/>
                <w:lang w:val="uk-UA"/>
              </w:rPr>
              <w:t>6</w:t>
            </w:r>
            <w:r w:rsidR="4472BBFF" w:rsidRPr="2D754F0A">
              <w:rPr>
                <w:rFonts w:eastAsia="Arial" w:cs="Arial"/>
                <w:b/>
                <w:bCs/>
                <w:color w:val="000000" w:themeColor="text1"/>
                <w:lang w:val="uk-UA"/>
              </w:rPr>
              <w:t>0</w:t>
            </w:r>
          </w:p>
        </w:tc>
        <w:tc>
          <w:tcPr>
            <w:tcW w:w="3107" w:type="dxa"/>
            <w:tcBorders>
              <w:top w:val="single" w:sz="8" w:space="0" w:color="auto"/>
              <w:left w:val="single" w:sz="8" w:space="0" w:color="auto"/>
              <w:bottom w:val="single" w:sz="8" w:space="0" w:color="auto"/>
              <w:right w:val="single" w:sz="8" w:space="0" w:color="auto"/>
            </w:tcBorders>
          </w:tcPr>
          <w:p w14:paraId="5500FE2B" w14:textId="74126FD9" w:rsidR="4472BBFF" w:rsidRDefault="4472BBFF" w:rsidP="2D754F0A">
            <w:pPr>
              <w:jc w:val="both"/>
              <w:rPr>
                <w:rFonts w:cs="Arial"/>
                <w:lang w:val="uk-UA"/>
              </w:rPr>
            </w:pPr>
            <w:r w:rsidRPr="56066DAC">
              <w:rPr>
                <w:rFonts w:cs="Arial"/>
              </w:rPr>
              <w:t xml:space="preserve">Additional time of waiting* - time which </w:t>
            </w:r>
            <w:r w:rsidR="18F6EDFF" w:rsidRPr="56066DAC">
              <w:rPr>
                <w:rFonts w:cs="Arial"/>
                <w:b/>
                <w:bCs/>
              </w:rPr>
              <w:t>car</w:t>
            </w:r>
            <w:r w:rsidR="18F6EDFF" w:rsidRPr="56066DAC">
              <w:rPr>
                <w:rFonts w:cs="Arial"/>
              </w:rPr>
              <w:t xml:space="preserve"> </w:t>
            </w:r>
            <w:r w:rsidRPr="56066DAC">
              <w:rPr>
                <w:rFonts w:cs="Arial"/>
              </w:rPr>
              <w:t>driver should wait for passenger at the destination point before driving him/her back.</w:t>
            </w:r>
          </w:p>
        </w:tc>
      </w:tr>
      <w:tr w:rsidR="2D754F0A" w14:paraId="580E0D4A"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0D5936FF" w14:textId="7179EB45" w:rsidR="333B4EEE" w:rsidRDefault="333B4EEE" w:rsidP="2D754F0A">
            <w:pPr>
              <w:spacing w:before="120" w:after="120"/>
              <w:jc w:val="both"/>
              <w:rPr>
                <w:color w:val="000000" w:themeColor="text1"/>
                <w:lang w:val="en-US"/>
              </w:rPr>
            </w:pPr>
            <w:r w:rsidRPr="2D754F0A">
              <w:rPr>
                <w:rFonts w:cs="Arial"/>
                <w:b/>
                <w:bCs/>
                <w:color w:val="000000" w:themeColor="text1"/>
              </w:rPr>
              <w:lastRenderedPageBreak/>
              <w:t>Other travel expenses</w:t>
            </w:r>
          </w:p>
          <w:p w14:paraId="6328E2E3" w14:textId="3A66B71D" w:rsidR="333B4EEE" w:rsidRDefault="333B4EEE" w:rsidP="2D754F0A">
            <w:pPr>
              <w:spacing w:before="120" w:after="120"/>
              <w:jc w:val="both"/>
              <w:rPr>
                <w:rFonts w:eastAsia="Arial" w:cs="Arial"/>
                <w:b/>
                <w:bCs/>
                <w:color w:val="000000" w:themeColor="text1"/>
                <w:sz w:val="22"/>
                <w:szCs w:val="22"/>
              </w:rPr>
            </w:pPr>
            <w:r w:rsidRPr="2D754F0A">
              <w:rPr>
                <w:color w:val="000000" w:themeColor="text1"/>
              </w:rPr>
              <w:t>Additional time of waiting</w:t>
            </w:r>
            <w:r w:rsidRPr="2D754F0A">
              <w:rPr>
                <w:color w:val="000000" w:themeColor="text1"/>
                <w:lang w:val="uk-UA"/>
              </w:rPr>
              <w:t>*</w:t>
            </w:r>
            <w:r>
              <w:br/>
            </w:r>
            <w:r w:rsidRPr="2D754F0A">
              <w:rPr>
                <w:rFonts w:cs="Arial"/>
                <w:b/>
                <w:bCs/>
                <w:color w:val="000000" w:themeColor="text1"/>
              </w:rPr>
              <w:t>(minivan)</w:t>
            </w:r>
          </w:p>
        </w:tc>
        <w:tc>
          <w:tcPr>
            <w:tcW w:w="1129" w:type="dxa"/>
            <w:tcBorders>
              <w:top w:val="single" w:sz="8" w:space="0" w:color="auto"/>
              <w:left w:val="single" w:sz="8" w:space="0" w:color="auto"/>
              <w:bottom w:val="single" w:sz="8" w:space="0" w:color="auto"/>
              <w:right w:val="single" w:sz="8" w:space="0" w:color="auto"/>
            </w:tcBorders>
          </w:tcPr>
          <w:p w14:paraId="18DBA660" w14:textId="20C1F34A" w:rsidR="333B4EEE" w:rsidRDefault="333B4EEE" w:rsidP="2D754F0A">
            <w:pPr>
              <w:jc w:val="both"/>
              <w:rPr>
                <w:rFonts w:eastAsia="Arial" w:cs="Arial"/>
                <w:b/>
                <w:bCs/>
                <w:color w:val="000000" w:themeColor="text1"/>
              </w:rPr>
            </w:pPr>
            <w:r w:rsidRPr="2D754F0A">
              <w:rPr>
                <w:rFonts w:eastAsia="Arial" w:cs="Arial"/>
                <w:b/>
                <w:bCs/>
                <w:color w:val="000000" w:themeColor="text1"/>
              </w:rPr>
              <w:t>h</w:t>
            </w:r>
          </w:p>
        </w:tc>
        <w:tc>
          <w:tcPr>
            <w:tcW w:w="1271" w:type="dxa"/>
            <w:tcBorders>
              <w:top w:val="single" w:sz="8" w:space="0" w:color="auto"/>
              <w:left w:val="single" w:sz="8" w:space="0" w:color="auto"/>
              <w:bottom w:val="single" w:sz="8" w:space="0" w:color="auto"/>
              <w:right w:val="single" w:sz="8" w:space="0" w:color="auto"/>
            </w:tcBorders>
          </w:tcPr>
          <w:p w14:paraId="5FF80066" w14:textId="12A54D55" w:rsidR="333B4EEE" w:rsidRDefault="333B4EEE" w:rsidP="2D754F0A">
            <w:pPr>
              <w:jc w:val="both"/>
              <w:rPr>
                <w:rFonts w:eastAsia="Arial" w:cs="Arial"/>
                <w:b/>
                <w:bCs/>
                <w:color w:val="000000" w:themeColor="text1"/>
                <w:sz w:val="22"/>
                <w:szCs w:val="22"/>
                <w:lang w:val="uk-UA"/>
              </w:rPr>
            </w:pPr>
            <w:r w:rsidRPr="2D754F0A">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7E63BB98" w14:textId="56014642" w:rsidR="333B4EEE" w:rsidRDefault="333B4EEE" w:rsidP="2D754F0A">
            <w:pPr>
              <w:jc w:val="both"/>
              <w:rPr>
                <w:rFonts w:eastAsia="Arial" w:cs="Arial"/>
                <w:b/>
                <w:bCs/>
                <w:color w:val="000000" w:themeColor="text1"/>
                <w:lang w:val="uk-UA"/>
              </w:rPr>
            </w:pPr>
            <w:r w:rsidRPr="2D754F0A">
              <w:rPr>
                <w:rFonts w:eastAsia="Arial" w:cs="Arial"/>
                <w:b/>
                <w:bCs/>
                <w:color w:val="000000" w:themeColor="text1"/>
                <w:lang w:val="uk-UA"/>
              </w:rPr>
              <w:t>30</w:t>
            </w:r>
          </w:p>
        </w:tc>
        <w:tc>
          <w:tcPr>
            <w:tcW w:w="3107" w:type="dxa"/>
            <w:tcBorders>
              <w:top w:val="single" w:sz="8" w:space="0" w:color="auto"/>
              <w:left w:val="single" w:sz="8" w:space="0" w:color="auto"/>
              <w:bottom w:val="single" w:sz="8" w:space="0" w:color="auto"/>
              <w:right w:val="single" w:sz="8" w:space="0" w:color="auto"/>
            </w:tcBorders>
          </w:tcPr>
          <w:p w14:paraId="04329C11" w14:textId="58D6D20E" w:rsidR="333B4EEE" w:rsidRDefault="333B4EEE" w:rsidP="2D754F0A">
            <w:pPr>
              <w:jc w:val="both"/>
              <w:rPr>
                <w:rFonts w:cs="Arial"/>
              </w:rPr>
            </w:pPr>
            <w:r w:rsidRPr="2D754F0A">
              <w:rPr>
                <w:rFonts w:cs="Arial"/>
              </w:rPr>
              <w:t xml:space="preserve">Additional time of waiting* - time which </w:t>
            </w:r>
            <w:r w:rsidR="33A019A3" w:rsidRPr="2D754F0A">
              <w:rPr>
                <w:rFonts w:cs="Arial"/>
                <w:b/>
                <w:bCs/>
              </w:rPr>
              <w:t>minivan</w:t>
            </w:r>
            <w:r w:rsidR="33A019A3" w:rsidRPr="2D754F0A">
              <w:rPr>
                <w:rFonts w:cs="Arial"/>
              </w:rPr>
              <w:t xml:space="preserve"> </w:t>
            </w:r>
            <w:r w:rsidRPr="2D754F0A">
              <w:rPr>
                <w:rFonts w:cs="Arial"/>
              </w:rPr>
              <w:t>driver should wait for passenger at the destination point before driving him/her back.</w:t>
            </w:r>
          </w:p>
        </w:tc>
      </w:tr>
      <w:tr w:rsidR="4472BBFF" w14:paraId="1179CE28" w14:textId="77777777" w:rsidTr="56066DAC">
        <w:trPr>
          <w:trHeight w:val="855"/>
        </w:trPr>
        <w:tc>
          <w:tcPr>
            <w:tcW w:w="3097" w:type="dxa"/>
            <w:tcBorders>
              <w:top w:val="single" w:sz="8" w:space="0" w:color="auto"/>
              <w:left w:val="single" w:sz="8" w:space="0" w:color="auto"/>
              <w:bottom w:val="single" w:sz="8" w:space="0" w:color="auto"/>
              <w:right w:val="single" w:sz="8" w:space="0" w:color="auto"/>
            </w:tcBorders>
          </w:tcPr>
          <w:p w14:paraId="218774BA" w14:textId="5FAF9603" w:rsidR="4472BBFF" w:rsidRDefault="4472BBFF" w:rsidP="2D754F0A">
            <w:pPr>
              <w:jc w:val="both"/>
              <w:rPr>
                <w:rFonts w:eastAsia="Arial" w:cs="Arial"/>
                <w:b/>
                <w:bCs/>
                <w:sz w:val="22"/>
                <w:szCs w:val="22"/>
              </w:rPr>
            </w:pPr>
            <w:r w:rsidRPr="2D754F0A">
              <w:rPr>
                <w:rFonts w:eastAsia="Arial" w:cs="Arial"/>
                <w:b/>
                <w:bCs/>
                <w:sz w:val="22"/>
                <w:szCs w:val="22"/>
              </w:rPr>
              <w:t xml:space="preserve">Daily allowance </w:t>
            </w:r>
          </w:p>
        </w:tc>
        <w:tc>
          <w:tcPr>
            <w:tcW w:w="1129" w:type="dxa"/>
            <w:tcBorders>
              <w:top w:val="single" w:sz="8" w:space="0" w:color="auto"/>
              <w:left w:val="single" w:sz="8" w:space="0" w:color="auto"/>
              <w:bottom w:val="single" w:sz="8" w:space="0" w:color="auto"/>
              <w:right w:val="single" w:sz="8" w:space="0" w:color="auto"/>
            </w:tcBorders>
          </w:tcPr>
          <w:p w14:paraId="0B564E35" w14:textId="50F0E658" w:rsidR="4472BBFF" w:rsidRDefault="4472BBFF" w:rsidP="2D754F0A">
            <w:pPr>
              <w:jc w:val="both"/>
              <w:rPr>
                <w:rFonts w:eastAsia="Arial" w:cs="Arial"/>
                <w:b/>
                <w:bCs/>
                <w:color w:val="000000" w:themeColor="text1"/>
              </w:rPr>
            </w:pPr>
            <w:r w:rsidRPr="2D754F0A">
              <w:rPr>
                <w:rFonts w:eastAsia="Arial" w:cs="Arial"/>
                <w:b/>
                <w:bCs/>
                <w:color w:val="000000" w:themeColor="text1"/>
              </w:rPr>
              <w:t>days</w:t>
            </w:r>
          </w:p>
        </w:tc>
        <w:tc>
          <w:tcPr>
            <w:tcW w:w="1271" w:type="dxa"/>
            <w:tcBorders>
              <w:top w:val="single" w:sz="8" w:space="0" w:color="auto"/>
              <w:left w:val="single" w:sz="8" w:space="0" w:color="auto"/>
              <w:bottom w:val="single" w:sz="8" w:space="0" w:color="auto"/>
              <w:right w:val="single" w:sz="8" w:space="0" w:color="auto"/>
            </w:tcBorders>
          </w:tcPr>
          <w:p w14:paraId="7B7C6C15" w14:textId="1D821BC8" w:rsidR="4472BBFF" w:rsidRDefault="4472BBFF" w:rsidP="2D754F0A">
            <w:pPr>
              <w:spacing w:before="120" w:after="120"/>
              <w:jc w:val="both"/>
              <w:rPr>
                <w:rFonts w:eastAsia="Arial" w:cs="Arial"/>
                <w:b/>
                <w:bCs/>
                <w:color w:val="000000" w:themeColor="text1"/>
                <w:sz w:val="22"/>
                <w:szCs w:val="22"/>
                <w:lang w:val="uk-UA"/>
              </w:rPr>
            </w:pPr>
            <w:r w:rsidRPr="2D754F0A">
              <w:rPr>
                <w:rFonts w:eastAsia="Arial" w:cs="Arial"/>
                <w:b/>
                <w:bCs/>
                <w:color w:val="000000" w:themeColor="text1"/>
              </w:rPr>
              <w:t>Up to</w:t>
            </w:r>
          </w:p>
          <w:p w14:paraId="4BFB654B" w14:textId="7ADF1F01" w:rsidR="4472BBFF" w:rsidRDefault="4472BBFF" w:rsidP="2D754F0A">
            <w:pPr>
              <w:jc w:val="both"/>
              <w:rPr>
                <w:rFonts w:eastAsia="Arial" w:cs="Arial"/>
                <w:b/>
                <w:bCs/>
                <w:color w:val="000000" w:themeColor="text1"/>
              </w:rPr>
            </w:pPr>
          </w:p>
        </w:tc>
        <w:tc>
          <w:tcPr>
            <w:tcW w:w="1270" w:type="dxa"/>
            <w:tcBorders>
              <w:top w:val="single" w:sz="8" w:space="0" w:color="auto"/>
              <w:left w:val="single" w:sz="8" w:space="0" w:color="auto"/>
              <w:bottom w:val="single" w:sz="8" w:space="0" w:color="auto"/>
              <w:right w:val="single" w:sz="8" w:space="0" w:color="auto"/>
            </w:tcBorders>
          </w:tcPr>
          <w:p w14:paraId="4520CBD9" w14:textId="147D1820" w:rsidR="4472BBFF" w:rsidRDefault="4472BBFF" w:rsidP="2D754F0A">
            <w:pPr>
              <w:jc w:val="both"/>
              <w:rPr>
                <w:rFonts w:eastAsia="Arial" w:cs="Arial"/>
                <w:b/>
                <w:bCs/>
                <w:color w:val="000000" w:themeColor="text1"/>
                <w:lang w:val="uk-UA"/>
              </w:rPr>
            </w:pPr>
            <w:r w:rsidRPr="2D754F0A">
              <w:rPr>
                <w:rFonts w:eastAsia="Arial" w:cs="Arial"/>
                <w:b/>
                <w:bCs/>
                <w:color w:val="000000" w:themeColor="text1"/>
                <w:lang w:val="uk-UA"/>
              </w:rPr>
              <w:t>10</w:t>
            </w:r>
          </w:p>
        </w:tc>
        <w:tc>
          <w:tcPr>
            <w:tcW w:w="3107" w:type="dxa"/>
            <w:tcBorders>
              <w:top w:val="single" w:sz="8" w:space="0" w:color="auto"/>
              <w:left w:val="single" w:sz="8" w:space="0" w:color="auto"/>
              <w:bottom w:val="single" w:sz="8" w:space="0" w:color="auto"/>
              <w:right w:val="single" w:sz="8" w:space="0" w:color="auto"/>
            </w:tcBorders>
          </w:tcPr>
          <w:p w14:paraId="7DF3DC85" w14:textId="046FFD07" w:rsidR="4472BBFF" w:rsidRPr="00291701" w:rsidRDefault="4472BBFF" w:rsidP="2D754F0A">
            <w:pPr>
              <w:jc w:val="both"/>
              <w:rPr>
                <w:rFonts w:eastAsia="Arial" w:cs="Arial"/>
                <w:sz w:val="22"/>
                <w:szCs w:val="22"/>
                <w:lang w:val="uk-UA"/>
              </w:rPr>
            </w:pPr>
            <w:r w:rsidRPr="2D754F0A">
              <w:rPr>
                <w:rFonts w:eastAsia="Arial" w:cs="Arial"/>
                <w:sz w:val="22"/>
                <w:szCs w:val="22"/>
              </w:rPr>
              <w:t>Daily allowance for driver</w:t>
            </w:r>
          </w:p>
        </w:tc>
      </w:tr>
      <w:tr w:rsidR="2D754F0A" w14:paraId="247384FB" w14:textId="77777777" w:rsidTr="56066DAC">
        <w:trPr>
          <w:trHeight w:val="915"/>
        </w:trPr>
        <w:tc>
          <w:tcPr>
            <w:tcW w:w="3097" w:type="dxa"/>
            <w:tcBorders>
              <w:top w:val="single" w:sz="8" w:space="0" w:color="auto"/>
              <w:left w:val="single" w:sz="8" w:space="0" w:color="auto"/>
              <w:bottom w:val="single" w:sz="8" w:space="0" w:color="auto"/>
              <w:right w:val="single" w:sz="8" w:space="0" w:color="auto"/>
            </w:tcBorders>
          </w:tcPr>
          <w:p w14:paraId="15A9BB08" w14:textId="574AA9D8" w:rsidR="6F17A07C" w:rsidRDefault="6F17A07C" w:rsidP="2D754F0A">
            <w:pPr>
              <w:jc w:val="both"/>
              <w:rPr>
                <w:rFonts w:eastAsia="Arial" w:cs="Arial"/>
                <w:b/>
                <w:bCs/>
                <w:sz w:val="22"/>
                <w:szCs w:val="22"/>
              </w:rPr>
            </w:pPr>
            <w:proofErr w:type="spellStart"/>
            <w:r w:rsidRPr="2D754F0A">
              <w:rPr>
                <w:rFonts w:eastAsia="Arial" w:cs="Arial"/>
                <w:b/>
                <w:bCs/>
                <w:sz w:val="22"/>
                <w:szCs w:val="22"/>
              </w:rPr>
              <w:t>Accomodation</w:t>
            </w:r>
            <w:proofErr w:type="spellEnd"/>
            <w:r w:rsidRPr="2D754F0A">
              <w:rPr>
                <w:rFonts w:eastAsia="Arial" w:cs="Arial"/>
                <w:b/>
                <w:bCs/>
                <w:sz w:val="22"/>
                <w:szCs w:val="22"/>
              </w:rPr>
              <w:t xml:space="preserve"> for driver </w:t>
            </w:r>
          </w:p>
        </w:tc>
        <w:tc>
          <w:tcPr>
            <w:tcW w:w="1129" w:type="dxa"/>
            <w:tcBorders>
              <w:top w:val="single" w:sz="8" w:space="0" w:color="auto"/>
              <w:left w:val="single" w:sz="8" w:space="0" w:color="auto"/>
              <w:bottom w:val="single" w:sz="8" w:space="0" w:color="auto"/>
              <w:right w:val="single" w:sz="8" w:space="0" w:color="auto"/>
            </w:tcBorders>
          </w:tcPr>
          <w:p w14:paraId="530927B0" w14:textId="50F0E658" w:rsidR="6F17A07C" w:rsidRDefault="6F17A07C" w:rsidP="2D754F0A">
            <w:pPr>
              <w:jc w:val="both"/>
              <w:rPr>
                <w:rFonts w:eastAsia="Arial" w:cs="Arial"/>
                <w:b/>
                <w:bCs/>
                <w:color w:val="000000" w:themeColor="text1"/>
              </w:rPr>
            </w:pPr>
            <w:r w:rsidRPr="2D754F0A">
              <w:rPr>
                <w:rFonts w:eastAsia="Arial" w:cs="Arial"/>
                <w:b/>
                <w:bCs/>
                <w:color w:val="000000" w:themeColor="text1"/>
              </w:rPr>
              <w:t>days</w:t>
            </w:r>
          </w:p>
          <w:p w14:paraId="112C1EC0" w14:textId="4FEF8C85" w:rsidR="2D754F0A" w:rsidRDefault="2D754F0A" w:rsidP="2D754F0A">
            <w:pPr>
              <w:jc w:val="both"/>
              <w:rPr>
                <w:rFonts w:eastAsia="Arial" w:cs="Arial"/>
                <w:b/>
                <w:bCs/>
                <w:color w:val="000000" w:themeColor="text1"/>
              </w:rPr>
            </w:pPr>
          </w:p>
        </w:tc>
        <w:tc>
          <w:tcPr>
            <w:tcW w:w="1271" w:type="dxa"/>
            <w:tcBorders>
              <w:top w:val="single" w:sz="8" w:space="0" w:color="auto"/>
              <w:left w:val="single" w:sz="8" w:space="0" w:color="auto"/>
              <w:bottom w:val="single" w:sz="8" w:space="0" w:color="auto"/>
              <w:right w:val="single" w:sz="8" w:space="0" w:color="auto"/>
            </w:tcBorders>
          </w:tcPr>
          <w:p w14:paraId="33E8DBAF" w14:textId="4770F9CC" w:rsidR="6F17A07C" w:rsidRDefault="6F17A07C" w:rsidP="2D754F0A">
            <w:pPr>
              <w:jc w:val="both"/>
              <w:rPr>
                <w:rFonts w:eastAsia="Arial" w:cs="Arial"/>
                <w:b/>
                <w:bCs/>
                <w:color w:val="000000" w:themeColor="text1"/>
                <w:sz w:val="22"/>
                <w:szCs w:val="22"/>
                <w:lang w:val="uk-UA"/>
              </w:rPr>
            </w:pPr>
            <w:r w:rsidRPr="2D754F0A">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39E16669" w14:textId="70CA5437" w:rsidR="6F17A07C" w:rsidRDefault="6F17A07C" w:rsidP="2D754F0A">
            <w:pPr>
              <w:jc w:val="both"/>
              <w:rPr>
                <w:rFonts w:eastAsia="Arial" w:cs="Arial"/>
                <w:b/>
                <w:bCs/>
                <w:color w:val="000000" w:themeColor="text1"/>
                <w:lang w:val="uk-UA"/>
              </w:rPr>
            </w:pPr>
            <w:r w:rsidRPr="2D754F0A">
              <w:rPr>
                <w:rFonts w:eastAsia="Arial" w:cs="Arial"/>
                <w:b/>
                <w:bCs/>
                <w:color w:val="000000" w:themeColor="text1"/>
                <w:lang w:val="uk-UA"/>
              </w:rPr>
              <w:t>10</w:t>
            </w:r>
          </w:p>
        </w:tc>
        <w:tc>
          <w:tcPr>
            <w:tcW w:w="3107" w:type="dxa"/>
            <w:tcBorders>
              <w:top w:val="single" w:sz="8" w:space="0" w:color="auto"/>
              <w:left w:val="single" w:sz="8" w:space="0" w:color="auto"/>
              <w:bottom w:val="single" w:sz="8" w:space="0" w:color="auto"/>
              <w:right w:val="single" w:sz="8" w:space="0" w:color="auto"/>
            </w:tcBorders>
          </w:tcPr>
          <w:p w14:paraId="6172698D" w14:textId="66629510" w:rsidR="6F17A07C" w:rsidRPr="00291701" w:rsidRDefault="6F17A07C" w:rsidP="2D754F0A">
            <w:pPr>
              <w:jc w:val="both"/>
              <w:rPr>
                <w:rFonts w:eastAsia="Arial" w:cs="Arial"/>
                <w:sz w:val="22"/>
                <w:szCs w:val="22"/>
                <w:lang w:val="uk-UA"/>
              </w:rPr>
            </w:pPr>
            <w:r w:rsidRPr="2D754F0A">
              <w:rPr>
                <w:rFonts w:eastAsia="Arial" w:cs="Arial"/>
                <w:sz w:val="22"/>
                <w:szCs w:val="22"/>
              </w:rPr>
              <w:t xml:space="preserve">Hotel </w:t>
            </w:r>
            <w:r w:rsidR="0AF5C1D1" w:rsidRPr="2D754F0A">
              <w:rPr>
                <w:rFonts w:eastAsia="Arial" w:cs="Arial"/>
                <w:sz w:val="22"/>
                <w:szCs w:val="22"/>
              </w:rPr>
              <w:t>accommodation</w:t>
            </w:r>
            <w:r w:rsidRPr="2D754F0A">
              <w:rPr>
                <w:rFonts w:eastAsia="Arial" w:cs="Arial"/>
                <w:sz w:val="22"/>
                <w:szCs w:val="22"/>
              </w:rPr>
              <w:t xml:space="preserve"> for driver </w:t>
            </w:r>
          </w:p>
        </w:tc>
      </w:tr>
    </w:tbl>
    <w:p w14:paraId="017AF2C8" w14:textId="5F354552" w:rsidR="11A2125E" w:rsidRPr="00291701" w:rsidRDefault="11A2125E" w:rsidP="006D017E">
      <w:pPr>
        <w:spacing w:before="240"/>
        <w:rPr>
          <w:rFonts w:cs="Arial"/>
          <w:lang w:val="uk-UA"/>
        </w:rPr>
      </w:pPr>
      <w:r w:rsidRPr="56066DAC">
        <w:rPr>
          <w:rFonts w:cs="Arial"/>
          <w:lang w:val="en-US"/>
        </w:rPr>
        <w:t>LOT</w:t>
      </w:r>
      <w:r w:rsidR="006D017E">
        <w:rPr>
          <w:rFonts w:cs="Arial"/>
          <w:lang w:val="en-US"/>
        </w:rPr>
        <w:t xml:space="preserve"> </w:t>
      </w:r>
      <w:r w:rsidRPr="56066DAC">
        <w:rPr>
          <w:rFonts w:cs="Arial"/>
          <w:lang w:val="en-US"/>
        </w:rPr>
        <w:t>2</w:t>
      </w:r>
    </w:p>
    <w:tbl>
      <w:tblPr>
        <w:tblStyle w:val="TableGrid"/>
        <w:tblW w:w="0" w:type="auto"/>
        <w:tblLook w:val="04A0" w:firstRow="1" w:lastRow="0" w:firstColumn="1" w:lastColumn="0" w:noHBand="0" w:noVBand="1"/>
      </w:tblPr>
      <w:tblGrid>
        <w:gridCol w:w="2788"/>
        <w:gridCol w:w="1517"/>
        <w:gridCol w:w="1215"/>
        <w:gridCol w:w="1156"/>
        <w:gridCol w:w="2801"/>
      </w:tblGrid>
      <w:tr w:rsidR="56066DAC" w14:paraId="19E8C103"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28508B9" w14:textId="77777777" w:rsidR="56066DAC" w:rsidRDefault="56066DAC" w:rsidP="56066DAC">
            <w:pPr>
              <w:spacing w:before="120" w:after="120"/>
              <w:jc w:val="both"/>
              <w:rPr>
                <w:rFonts w:cs="Arial"/>
                <w:sz w:val="22"/>
                <w:szCs w:val="22"/>
              </w:rPr>
            </w:pPr>
            <w:r w:rsidRPr="56066DAC">
              <w:rPr>
                <w:rFonts w:cs="Arial"/>
                <w:b/>
                <w:bCs/>
                <w:color w:val="000000" w:themeColor="text1"/>
              </w:rPr>
              <w:t>Transport</w:t>
            </w:r>
          </w:p>
        </w:tc>
        <w:tc>
          <w:tcPr>
            <w:tcW w:w="11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B7F332C" w14:textId="77777777" w:rsidR="56066DAC" w:rsidRDefault="56066DAC" w:rsidP="56066DAC">
            <w:pPr>
              <w:spacing w:before="120" w:after="120"/>
              <w:jc w:val="both"/>
              <w:rPr>
                <w:rFonts w:eastAsia="Arial" w:cs="Arial"/>
                <w:b/>
                <w:bCs/>
                <w:color w:val="000000" w:themeColor="text1"/>
                <w:sz w:val="22"/>
                <w:szCs w:val="22"/>
              </w:rPr>
            </w:pPr>
            <w:r w:rsidRPr="56066DAC">
              <w:rPr>
                <w:rFonts w:eastAsia="Arial" w:cs="Arial"/>
                <w:b/>
                <w:bCs/>
                <w:color w:val="000000" w:themeColor="text1"/>
              </w:rPr>
              <w:t>Unit of measurement</w:t>
            </w:r>
          </w:p>
        </w:tc>
        <w:tc>
          <w:tcPr>
            <w:tcW w:w="127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1CBAAA0" w14:textId="77777777" w:rsidR="56066DAC" w:rsidRDefault="56066DAC" w:rsidP="56066DAC">
            <w:pPr>
              <w:spacing w:before="120" w:after="120"/>
              <w:jc w:val="both"/>
              <w:rPr>
                <w:rFonts w:eastAsia="Arial" w:cs="Arial"/>
                <w:b/>
                <w:bCs/>
                <w:color w:val="000000" w:themeColor="text1"/>
                <w:sz w:val="22"/>
                <w:szCs w:val="22"/>
              </w:rPr>
            </w:pPr>
            <w:r w:rsidRPr="56066DAC">
              <w:rPr>
                <w:rFonts w:cs="Arial"/>
                <w:b/>
                <w:bCs/>
                <w:color w:val="000000" w:themeColor="text1"/>
              </w:rPr>
              <w:t>Quantity</w:t>
            </w:r>
          </w:p>
        </w:tc>
        <w:tc>
          <w:tcPr>
            <w:tcW w:w="127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AC684BD" w14:textId="77777777" w:rsidR="56066DAC" w:rsidRDefault="56066DAC" w:rsidP="56066DAC">
            <w:pPr>
              <w:spacing w:before="120" w:after="120"/>
              <w:jc w:val="both"/>
              <w:rPr>
                <w:rFonts w:eastAsia="Arial" w:cs="Arial"/>
                <w:b/>
                <w:bCs/>
                <w:color w:val="000000" w:themeColor="text1"/>
                <w:sz w:val="22"/>
                <w:szCs w:val="22"/>
              </w:rPr>
            </w:pPr>
          </w:p>
        </w:tc>
        <w:tc>
          <w:tcPr>
            <w:tcW w:w="310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1CEA981" w14:textId="77777777" w:rsidR="56066DAC" w:rsidRDefault="56066DAC" w:rsidP="56066DAC">
            <w:pPr>
              <w:spacing w:before="120" w:after="120"/>
              <w:jc w:val="both"/>
              <w:rPr>
                <w:rFonts w:cs="Arial"/>
                <w:sz w:val="22"/>
                <w:szCs w:val="22"/>
              </w:rPr>
            </w:pPr>
            <w:r w:rsidRPr="56066DAC">
              <w:rPr>
                <w:rFonts w:cs="Arial"/>
                <w:b/>
                <w:bCs/>
                <w:color w:val="000000" w:themeColor="text1"/>
              </w:rPr>
              <w:t xml:space="preserve">Comments (if any)  </w:t>
            </w:r>
          </w:p>
        </w:tc>
      </w:tr>
      <w:tr w:rsidR="56066DAC" w14:paraId="3E93B52A"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439F42FE" w14:textId="548C8359" w:rsidR="56066DAC" w:rsidRDefault="56066DAC" w:rsidP="56066DAC">
            <w:pPr>
              <w:spacing w:before="120" w:after="120"/>
              <w:jc w:val="both"/>
              <w:rPr>
                <w:rFonts w:eastAsia="Arial" w:cs="Arial"/>
                <w:b/>
                <w:bCs/>
                <w:color w:val="000000" w:themeColor="text1"/>
                <w:sz w:val="22"/>
                <w:szCs w:val="22"/>
              </w:rPr>
            </w:pPr>
            <w:r w:rsidRPr="56066DAC">
              <w:rPr>
                <w:rFonts w:cs="Arial"/>
                <w:b/>
                <w:bCs/>
                <w:color w:val="000000" w:themeColor="text1"/>
              </w:rPr>
              <w:t>Travel expenses (car)</w:t>
            </w:r>
          </w:p>
          <w:p w14:paraId="1F0319B7" w14:textId="1FF5E85C" w:rsidR="56066DAC" w:rsidRDefault="56066DAC" w:rsidP="56066DAC">
            <w:pPr>
              <w:pStyle w:val="ListParagraph"/>
              <w:spacing w:before="120" w:after="120"/>
              <w:ind w:left="0"/>
              <w:jc w:val="both"/>
              <w:rPr>
                <w:rFonts w:cs="Arial"/>
                <w:lang w:val="uk-UA" w:eastAsia="uk-UA"/>
              </w:rPr>
            </w:pPr>
            <w:r w:rsidRPr="56066DAC">
              <w:rPr>
                <w:lang w:val="en-US"/>
              </w:rPr>
              <w:t xml:space="preserve">Business trips within </w:t>
            </w:r>
            <w:r w:rsidR="5A7206EF" w:rsidRPr="56066DAC">
              <w:rPr>
                <w:rFonts w:cs="Arial"/>
                <w:lang w:val="en-US" w:eastAsia="uk-UA"/>
              </w:rPr>
              <w:t xml:space="preserve">Poltava, Kharkiv </w:t>
            </w:r>
            <w:r w:rsidR="5A7206EF" w:rsidRPr="56066DAC">
              <w:rPr>
                <w:rFonts w:cs="Arial"/>
                <w:lang w:val="uk-UA" w:eastAsia="uk-UA"/>
              </w:rPr>
              <w:t xml:space="preserve">and </w:t>
            </w:r>
            <w:r w:rsidR="5A7206EF" w:rsidRPr="56066DAC">
              <w:rPr>
                <w:rFonts w:cs="Arial"/>
                <w:lang w:val="en-US" w:eastAsia="uk-UA"/>
              </w:rPr>
              <w:t>Sumy</w:t>
            </w:r>
            <w:r w:rsidR="5A7206EF" w:rsidRPr="56066DAC">
              <w:rPr>
                <w:rFonts w:cs="Arial"/>
                <w:lang w:val="uk-UA" w:eastAsia="uk-UA"/>
              </w:rPr>
              <w:t xml:space="preserve"> </w:t>
            </w:r>
            <w:r w:rsidR="5A7206EF" w:rsidRPr="56066DAC">
              <w:rPr>
                <w:rFonts w:cs="Arial"/>
                <w:lang w:val="en-US" w:eastAsia="uk-UA"/>
              </w:rPr>
              <w:t>region</w:t>
            </w:r>
          </w:p>
        </w:tc>
        <w:tc>
          <w:tcPr>
            <w:tcW w:w="1129" w:type="dxa"/>
            <w:tcBorders>
              <w:top w:val="single" w:sz="8" w:space="0" w:color="auto"/>
              <w:left w:val="single" w:sz="8" w:space="0" w:color="auto"/>
              <w:bottom w:val="single" w:sz="8" w:space="0" w:color="auto"/>
              <w:right w:val="single" w:sz="8" w:space="0" w:color="auto"/>
            </w:tcBorders>
          </w:tcPr>
          <w:p w14:paraId="0188ABDD" w14:textId="0D52625B"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lang w:val="en-US"/>
              </w:rPr>
              <w:t>km</w:t>
            </w:r>
          </w:p>
        </w:tc>
        <w:tc>
          <w:tcPr>
            <w:tcW w:w="1271" w:type="dxa"/>
            <w:tcBorders>
              <w:top w:val="single" w:sz="8" w:space="0" w:color="auto"/>
              <w:left w:val="single" w:sz="8" w:space="0" w:color="auto"/>
              <w:bottom w:val="single" w:sz="8" w:space="0" w:color="auto"/>
              <w:right w:val="single" w:sz="8" w:space="0" w:color="auto"/>
            </w:tcBorders>
          </w:tcPr>
          <w:p w14:paraId="1EE722F0" w14:textId="5CD9FCD0"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04B38C99" w14:textId="6C693606" w:rsidR="56066DAC" w:rsidRDefault="56066DAC" w:rsidP="56066DAC">
            <w:pPr>
              <w:spacing w:before="120" w:after="120"/>
              <w:jc w:val="both"/>
              <w:rPr>
                <w:rFonts w:eastAsia="Arial" w:cs="Arial"/>
                <w:b/>
                <w:bCs/>
                <w:color w:val="000000" w:themeColor="text1"/>
                <w:lang w:val="uk-UA"/>
              </w:rPr>
            </w:pPr>
            <w:r w:rsidRPr="56066DAC">
              <w:rPr>
                <w:rFonts w:eastAsia="Arial" w:cs="Arial"/>
                <w:b/>
                <w:bCs/>
                <w:color w:val="000000" w:themeColor="text1"/>
              </w:rPr>
              <w:t>20000</w:t>
            </w:r>
          </w:p>
        </w:tc>
        <w:tc>
          <w:tcPr>
            <w:tcW w:w="3107" w:type="dxa"/>
            <w:tcBorders>
              <w:top w:val="single" w:sz="8" w:space="0" w:color="auto"/>
              <w:left w:val="single" w:sz="8" w:space="0" w:color="auto"/>
              <w:bottom w:val="single" w:sz="8" w:space="0" w:color="auto"/>
              <w:right w:val="single" w:sz="8" w:space="0" w:color="auto"/>
            </w:tcBorders>
          </w:tcPr>
          <w:p w14:paraId="433E64C7" w14:textId="69450F42" w:rsidR="56066DAC" w:rsidRDefault="56066DAC" w:rsidP="56066DAC">
            <w:pPr>
              <w:spacing w:before="120" w:after="120"/>
              <w:jc w:val="both"/>
              <w:rPr>
                <w:rFonts w:eastAsia="Arial" w:cs="Arial"/>
                <w:sz w:val="22"/>
                <w:szCs w:val="22"/>
              </w:rPr>
            </w:pPr>
            <w:r w:rsidRPr="56066DAC">
              <w:rPr>
                <w:rFonts w:cs="Arial"/>
              </w:rPr>
              <w:t>Travel within the country of assignment, transfer to/from railway station etc.</w:t>
            </w:r>
          </w:p>
        </w:tc>
      </w:tr>
      <w:tr w:rsidR="56066DAC" w14:paraId="463F485F"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020AAB13" w14:textId="5EE084C9" w:rsidR="56066DAC" w:rsidRDefault="56066DAC" w:rsidP="56066DAC">
            <w:pPr>
              <w:spacing w:before="120" w:after="120"/>
              <w:jc w:val="both"/>
              <w:rPr>
                <w:rFonts w:eastAsia="Arial" w:cs="Arial"/>
                <w:b/>
                <w:bCs/>
                <w:color w:val="000000" w:themeColor="text1"/>
                <w:sz w:val="22"/>
                <w:szCs w:val="22"/>
              </w:rPr>
            </w:pPr>
            <w:r w:rsidRPr="56066DAC">
              <w:rPr>
                <w:rFonts w:cs="Arial"/>
                <w:b/>
                <w:bCs/>
                <w:color w:val="000000" w:themeColor="text1"/>
              </w:rPr>
              <w:t>Travel expenses (minivan)</w:t>
            </w:r>
          </w:p>
          <w:p w14:paraId="1D984104" w14:textId="528E7D22" w:rsidR="56066DAC" w:rsidRDefault="56066DAC" w:rsidP="56066DAC">
            <w:pPr>
              <w:pStyle w:val="ListParagraph"/>
              <w:spacing w:before="120" w:after="120"/>
              <w:ind w:left="0"/>
              <w:jc w:val="both"/>
              <w:rPr>
                <w:rFonts w:cs="Arial"/>
                <w:highlight w:val="yellow"/>
                <w:lang w:val="uk-UA" w:eastAsia="uk-UA"/>
              </w:rPr>
            </w:pPr>
            <w:r w:rsidRPr="56066DAC">
              <w:rPr>
                <w:lang w:val="en-US"/>
              </w:rPr>
              <w:t>Business trips</w:t>
            </w:r>
            <w:r w:rsidR="338DE80B" w:rsidRPr="56066DAC">
              <w:rPr>
                <w:lang w:val="en-US"/>
              </w:rPr>
              <w:t xml:space="preserve"> within</w:t>
            </w:r>
            <w:r w:rsidRPr="56066DAC">
              <w:rPr>
                <w:lang w:val="en-US"/>
              </w:rPr>
              <w:t xml:space="preserve"> </w:t>
            </w:r>
            <w:r w:rsidR="31D4C86B" w:rsidRPr="56066DAC">
              <w:rPr>
                <w:rFonts w:cs="Arial"/>
                <w:lang w:val="en-US" w:eastAsia="uk-UA"/>
              </w:rPr>
              <w:t xml:space="preserve">Poltava, Kharkiv </w:t>
            </w:r>
            <w:r w:rsidR="31D4C86B" w:rsidRPr="56066DAC">
              <w:rPr>
                <w:rFonts w:cs="Arial"/>
                <w:lang w:val="uk-UA" w:eastAsia="uk-UA"/>
              </w:rPr>
              <w:t xml:space="preserve">and </w:t>
            </w:r>
            <w:r w:rsidR="31D4C86B" w:rsidRPr="56066DAC">
              <w:rPr>
                <w:rFonts w:cs="Arial"/>
                <w:lang w:val="en-US" w:eastAsia="uk-UA"/>
              </w:rPr>
              <w:t>Sumy</w:t>
            </w:r>
            <w:r w:rsidR="31D4C86B" w:rsidRPr="56066DAC">
              <w:rPr>
                <w:rFonts w:cs="Arial"/>
                <w:lang w:val="uk-UA" w:eastAsia="uk-UA"/>
              </w:rPr>
              <w:t xml:space="preserve"> </w:t>
            </w:r>
            <w:r w:rsidR="31D4C86B" w:rsidRPr="56066DAC">
              <w:rPr>
                <w:rFonts w:cs="Arial"/>
                <w:lang w:val="en-US" w:eastAsia="uk-UA"/>
              </w:rPr>
              <w:t>region</w:t>
            </w:r>
          </w:p>
        </w:tc>
        <w:tc>
          <w:tcPr>
            <w:tcW w:w="1129" w:type="dxa"/>
            <w:tcBorders>
              <w:top w:val="single" w:sz="8" w:space="0" w:color="auto"/>
              <w:left w:val="single" w:sz="8" w:space="0" w:color="auto"/>
              <w:bottom w:val="single" w:sz="8" w:space="0" w:color="auto"/>
              <w:right w:val="single" w:sz="8" w:space="0" w:color="auto"/>
            </w:tcBorders>
          </w:tcPr>
          <w:p w14:paraId="03DFEBA9" w14:textId="0D52625B"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lang w:val="en-US"/>
              </w:rPr>
              <w:t>km</w:t>
            </w:r>
          </w:p>
          <w:p w14:paraId="7E708F78" w14:textId="599BB082" w:rsidR="56066DAC" w:rsidRDefault="56066DAC" w:rsidP="56066DAC">
            <w:pPr>
              <w:jc w:val="both"/>
              <w:rPr>
                <w:rFonts w:eastAsia="Arial" w:cs="Arial"/>
                <w:b/>
                <w:bCs/>
                <w:color w:val="000000" w:themeColor="text1"/>
              </w:rPr>
            </w:pPr>
          </w:p>
        </w:tc>
        <w:tc>
          <w:tcPr>
            <w:tcW w:w="1271" w:type="dxa"/>
            <w:tcBorders>
              <w:top w:val="single" w:sz="8" w:space="0" w:color="auto"/>
              <w:left w:val="single" w:sz="8" w:space="0" w:color="auto"/>
              <w:bottom w:val="single" w:sz="8" w:space="0" w:color="auto"/>
              <w:right w:val="single" w:sz="8" w:space="0" w:color="auto"/>
            </w:tcBorders>
          </w:tcPr>
          <w:p w14:paraId="2F2004D1" w14:textId="5CD9FCD0"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Up to</w:t>
            </w:r>
          </w:p>
          <w:p w14:paraId="045572FF" w14:textId="2B20CC54" w:rsidR="56066DAC" w:rsidRDefault="56066DAC" w:rsidP="56066DAC">
            <w:pPr>
              <w:jc w:val="both"/>
              <w:rPr>
                <w:rFonts w:eastAsia="Arial" w:cs="Arial"/>
                <w:b/>
                <w:bCs/>
                <w:color w:val="000000" w:themeColor="text1"/>
              </w:rPr>
            </w:pPr>
          </w:p>
        </w:tc>
        <w:tc>
          <w:tcPr>
            <w:tcW w:w="1270" w:type="dxa"/>
            <w:tcBorders>
              <w:top w:val="single" w:sz="8" w:space="0" w:color="auto"/>
              <w:left w:val="single" w:sz="8" w:space="0" w:color="auto"/>
              <w:bottom w:val="single" w:sz="8" w:space="0" w:color="auto"/>
              <w:right w:val="single" w:sz="8" w:space="0" w:color="auto"/>
            </w:tcBorders>
          </w:tcPr>
          <w:p w14:paraId="260EA354" w14:textId="4DB89600" w:rsidR="56066DAC" w:rsidRDefault="56066DAC" w:rsidP="56066DAC">
            <w:pPr>
              <w:jc w:val="both"/>
              <w:rPr>
                <w:rFonts w:eastAsia="Arial" w:cs="Arial"/>
                <w:b/>
                <w:bCs/>
                <w:color w:val="000000" w:themeColor="text1"/>
                <w:lang w:val="uk-UA"/>
              </w:rPr>
            </w:pPr>
            <w:r w:rsidRPr="56066DAC">
              <w:rPr>
                <w:rFonts w:eastAsia="Arial" w:cs="Arial"/>
                <w:b/>
                <w:bCs/>
                <w:color w:val="000000" w:themeColor="text1"/>
                <w:lang w:val="uk-UA"/>
              </w:rPr>
              <w:t>10000</w:t>
            </w:r>
          </w:p>
        </w:tc>
        <w:tc>
          <w:tcPr>
            <w:tcW w:w="3107" w:type="dxa"/>
            <w:tcBorders>
              <w:top w:val="single" w:sz="8" w:space="0" w:color="auto"/>
              <w:left w:val="single" w:sz="8" w:space="0" w:color="auto"/>
              <w:bottom w:val="single" w:sz="8" w:space="0" w:color="auto"/>
              <w:right w:val="single" w:sz="8" w:space="0" w:color="auto"/>
            </w:tcBorders>
          </w:tcPr>
          <w:p w14:paraId="4C116405" w14:textId="15195B32" w:rsidR="56066DAC" w:rsidRDefault="56066DAC" w:rsidP="56066DAC">
            <w:pPr>
              <w:spacing w:before="120" w:after="120"/>
              <w:jc w:val="both"/>
              <w:rPr>
                <w:rFonts w:eastAsia="Arial" w:cs="Arial"/>
                <w:sz w:val="22"/>
                <w:szCs w:val="22"/>
              </w:rPr>
            </w:pPr>
            <w:r w:rsidRPr="56066DAC">
              <w:rPr>
                <w:rFonts w:cs="Arial"/>
              </w:rPr>
              <w:t>Travel within the country of assignment, transfer to/from railway station etc.</w:t>
            </w:r>
          </w:p>
        </w:tc>
      </w:tr>
      <w:tr w:rsidR="56066DAC" w14:paraId="52BAE726"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1239752E" w14:textId="7179EB45" w:rsidR="56066DAC" w:rsidRDefault="56066DAC" w:rsidP="56066DAC">
            <w:pPr>
              <w:spacing w:before="120" w:after="120"/>
              <w:jc w:val="both"/>
              <w:rPr>
                <w:color w:val="000000" w:themeColor="text1"/>
                <w:lang w:val="en-US"/>
              </w:rPr>
            </w:pPr>
            <w:r w:rsidRPr="56066DAC">
              <w:rPr>
                <w:rFonts w:cs="Arial"/>
                <w:b/>
                <w:bCs/>
                <w:color w:val="000000" w:themeColor="text1"/>
              </w:rPr>
              <w:t>Other travel expenses</w:t>
            </w:r>
          </w:p>
          <w:p w14:paraId="75F97A74" w14:textId="24A41096" w:rsidR="56066DAC" w:rsidRDefault="56066DAC" w:rsidP="56066DAC">
            <w:pPr>
              <w:spacing w:before="120" w:after="120"/>
              <w:jc w:val="both"/>
              <w:rPr>
                <w:rFonts w:eastAsia="Arial" w:cs="Arial"/>
                <w:b/>
                <w:bCs/>
                <w:color w:val="000000" w:themeColor="text1"/>
                <w:sz w:val="22"/>
                <w:szCs w:val="22"/>
              </w:rPr>
            </w:pPr>
            <w:r w:rsidRPr="56066DAC">
              <w:rPr>
                <w:color w:val="000000" w:themeColor="text1"/>
              </w:rPr>
              <w:t>Additional time of waiting</w:t>
            </w:r>
            <w:r w:rsidRPr="56066DAC">
              <w:rPr>
                <w:color w:val="000000" w:themeColor="text1"/>
                <w:lang w:val="uk-UA"/>
              </w:rPr>
              <w:t>*</w:t>
            </w:r>
            <w:r>
              <w:br/>
            </w:r>
            <w:r w:rsidRPr="56066DAC">
              <w:rPr>
                <w:rFonts w:cs="Arial"/>
                <w:b/>
                <w:bCs/>
                <w:color w:val="000000" w:themeColor="text1"/>
              </w:rPr>
              <w:t>(car)</w:t>
            </w:r>
          </w:p>
        </w:tc>
        <w:tc>
          <w:tcPr>
            <w:tcW w:w="1129" w:type="dxa"/>
            <w:tcBorders>
              <w:top w:val="single" w:sz="8" w:space="0" w:color="auto"/>
              <w:left w:val="single" w:sz="8" w:space="0" w:color="auto"/>
              <w:bottom w:val="single" w:sz="8" w:space="0" w:color="auto"/>
              <w:right w:val="single" w:sz="8" w:space="0" w:color="auto"/>
            </w:tcBorders>
          </w:tcPr>
          <w:p w14:paraId="33136CE8" w14:textId="4D993E04"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h</w:t>
            </w:r>
          </w:p>
        </w:tc>
        <w:tc>
          <w:tcPr>
            <w:tcW w:w="1271" w:type="dxa"/>
            <w:tcBorders>
              <w:top w:val="single" w:sz="8" w:space="0" w:color="auto"/>
              <w:left w:val="single" w:sz="8" w:space="0" w:color="auto"/>
              <w:bottom w:val="single" w:sz="8" w:space="0" w:color="auto"/>
              <w:right w:val="single" w:sz="8" w:space="0" w:color="auto"/>
            </w:tcBorders>
          </w:tcPr>
          <w:p w14:paraId="027C775D" w14:textId="1D821BC8"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146F6EE3" w14:textId="65304E47"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lang w:val="uk-UA"/>
              </w:rPr>
              <w:t>60</w:t>
            </w:r>
          </w:p>
        </w:tc>
        <w:tc>
          <w:tcPr>
            <w:tcW w:w="3107" w:type="dxa"/>
            <w:tcBorders>
              <w:top w:val="single" w:sz="8" w:space="0" w:color="auto"/>
              <w:left w:val="single" w:sz="8" w:space="0" w:color="auto"/>
              <w:bottom w:val="single" w:sz="8" w:space="0" w:color="auto"/>
              <w:right w:val="single" w:sz="8" w:space="0" w:color="auto"/>
            </w:tcBorders>
          </w:tcPr>
          <w:p w14:paraId="1EF60A9C" w14:textId="74126FD9" w:rsidR="56066DAC" w:rsidRDefault="56066DAC" w:rsidP="56066DAC">
            <w:pPr>
              <w:jc w:val="both"/>
              <w:rPr>
                <w:rFonts w:cs="Arial"/>
                <w:lang w:val="uk-UA"/>
              </w:rPr>
            </w:pPr>
            <w:r w:rsidRPr="56066DAC">
              <w:rPr>
                <w:rFonts w:cs="Arial"/>
              </w:rPr>
              <w:t xml:space="preserve">Additional time of waiting* - time which </w:t>
            </w:r>
            <w:r w:rsidRPr="56066DAC">
              <w:rPr>
                <w:rFonts w:cs="Arial"/>
                <w:b/>
                <w:bCs/>
              </w:rPr>
              <w:t>car</w:t>
            </w:r>
            <w:r w:rsidRPr="56066DAC">
              <w:rPr>
                <w:rFonts w:cs="Arial"/>
              </w:rPr>
              <w:t xml:space="preserve"> driver should wait for passenger at the destination point before driving him/her back.</w:t>
            </w:r>
          </w:p>
        </w:tc>
      </w:tr>
      <w:tr w:rsidR="56066DAC" w14:paraId="161E1FF9"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122D5FD1" w14:textId="7179EB45" w:rsidR="56066DAC" w:rsidRDefault="56066DAC" w:rsidP="56066DAC">
            <w:pPr>
              <w:spacing w:before="120" w:after="120"/>
              <w:jc w:val="both"/>
              <w:rPr>
                <w:color w:val="000000" w:themeColor="text1"/>
                <w:lang w:val="en-US"/>
              </w:rPr>
            </w:pPr>
            <w:r w:rsidRPr="56066DAC">
              <w:rPr>
                <w:rFonts w:cs="Arial"/>
                <w:b/>
                <w:bCs/>
                <w:color w:val="000000" w:themeColor="text1"/>
              </w:rPr>
              <w:t>Other travel expenses</w:t>
            </w:r>
          </w:p>
          <w:p w14:paraId="20BF2A2A" w14:textId="3A66B71D" w:rsidR="56066DAC" w:rsidRDefault="56066DAC" w:rsidP="56066DAC">
            <w:pPr>
              <w:spacing w:before="120" w:after="120"/>
              <w:jc w:val="both"/>
              <w:rPr>
                <w:rFonts w:eastAsia="Arial" w:cs="Arial"/>
                <w:b/>
                <w:bCs/>
                <w:color w:val="000000" w:themeColor="text1"/>
                <w:sz w:val="22"/>
                <w:szCs w:val="22"/>
              </w:rPr>
            </w:pPr>
            <w:r w:rsidRPr="56066DAC">
              <w:rPr>
                <w:color w:val="000000" w:themeColor="text1"/>
              </w:rPr>
              <w:t>Additional time of waiting</w:t>
            </w:r>
            <w:r w:rsidRPr="56066DAC">
              <w:rPr>
                <w:color w:val="000000" w:themeColor="text1"/>
                <w:lang w:val="uk-UA"/>
              </w:rPr>
              <w:t>*</w:t>
            </w:r>
            <w:r>
              <w:br/>
            </w:r>
            <w:r w:rsidRPr="56066DAC">
              <w:rPr>
                <w:rFonts w:cs="Arial"/>
                <w:b/>
                <w:bCs/>
                <w:color w:val="000000" w:themeColor="text1"/>
              </w:rPr>
              <w:t>(minivan)</w:t>
            </w:r>
          </w:p>
        </w:tc>
        <w:tc>
          <w:tcPr>
            <w:tcW w:w="1129" w:type="dxa"/>
            <w:tcBorders>
              <w:top w:val="single" w:sz="8" w:space="0" w:color="auto"/>
              <w:left w:val="single" w:sz="8" w:space="0" w:color="auto"/>
              <w:bottom w:val="single" w:sz="8" w:space="0" w:color="auto"/>
              <w:right w:val="single" w:sz="8" w:space="0" w:color="auto"/>
            </w:tcBorders>
          </w:tcPr>
          <w:p w14:paraId="5CF33BD8" w14:textId="20C1F34A" w:rsidR="56066DAC" w:rsidRDefault="56066DAC" w:rsidP="56066DAC">
            <w:pPr>
              <w:jc w:val="both"/>
              <w:rPr>
                <w:rFonts w:eastAsia="Arial" w:cs="Arial"/>
                <w:b/>
                <w:bCs/>
                <w:color w:val="000000" w:themeColor="text1"/>
              </w:rPr>
            </w:pPr>
            <w:r w:rsidRPr="56066DAC">
              <w:rPr>
                <w:rFonts w:eastAsia="Arial" w:cs="Arial"/>
                <w:b/>
                <w:bCs/>
                <w:color w:val="000000" w:themeColor="text1"/>
              </w:rPr>
              <w:t>h</w:t>
            </w:r>
          </w:p>
        </w:tc>
        <w:tc>
          <w:tcPr>
            <w:tcW w:w="1271" w:type="dxa"/>
            <w:tcBorders>
              <w:top w:val="single" w:sz="8" w:space="0" w:color="auto"/>
              <w:left w:val="single" w:sz="8" w:space="0" w:color="auto"/>
              <w:bottom w:val="single" w:sz="8" w:space="0" w:color="auto"/>
              <w:right w:val="single" w:sz="8" w:space="0" w:color="auto"/>
            </w:tcBorders>
          </w:tcPr>
          <w:p w14:paraId="628047F3" w14:textId="12A54D55" w:rsidR="56066DAC" w:rsidRDefault="56066DAC" w:rsidP="56066DAC">
            <w:pPr>
              <w:jc w:val="both"/>
              <w:rPr>
                <w:rFonts w:eastAsia="Arial" w:cs="Arial"/>
                <w:b/>
                <w:bCs/>
                <w:color w:val="000000" w:themeColor="text1"/>
                <w:sz w:val="22"/>
                <w:szCs w:val="22"/>
                <w:lang w:val="uk-UA"/>
              </w:rPr>
            </w:pPr>
            <w:r w:rsidRPr="56066DAC">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010D82E1" w14:textId="56014642" w:rsidR="56066DAC" w:rsidRDefault="56066DAC" w:rsidP="56066DAC">
            <w:pPr>
              <w:jc w:val="both"/>
              <w:rPr>
                <w:rFonts w:eastAsia="Arial" w:cs="Arial"/>
                <w:b/>
                <w:bCs/>
                <w:color w:val="000000" w:themeColor="text1"/>
                <w:lang w:val="uk-UA"/>
              </w:rPr>
            </w:pPr>
            <w:r w:rsidRPr="56066DAC">
              <w:rPr>
                <w:rFonts w:eastAsia="Arial" w:cs="Arial"/>
                <w:b/>
                <w:bCs/>
                <w:color w:val="000000" w:themeColor="text1"/>
                <w:lang w:val="uk-UA"/>
              </w:rPr>
              <w:t>30</w:t>
            </w:r>
          </w:p>
        </w:tc>
        <w:tc>
          <w:tcPr>
            <w:tcW w:w="3107" w:type="dxa"/>
            <w:tcBorders>
              <w:top w:val="single" w:sz="8" w:space="0" w:color="auto"/>
              <w:left w:val="single" w:sz="8" w:space="0" w:color="auto"/>
              <w:bottom w:val="single" w:sz="8" w:space="0" w:color="auto"/>
              <w:right w:val="single" w:sz="8" w:space="0" w:color="auto"/>
            </w:tcBorders>
          </w:tcPr>
          <w:p w14:paraId="7A469A25" w14:textId="58D6D20E" w:rsidR="56066DAC" w:rsidRDefault="56066DAC" w:rsidP="56066DAC">
            <w:pPr>
              <w:jc w:val="both"/>
              <w:rPr>
                <w:rFonts w:cs="Arial"/>
              </w:rPr>
            </w:pPr>
            <w:r w:rsidRPr="56066DAC">
              <w:rPr>
                <w:rFonts w:cs="Arial"/>
              </w:rPr>
              <w:t xml:space="preserve">Additional time of waiting* - time which </w:t>
            </w:r>
            <w:r w:rsidRPr="56066DAC">
              <w:rPr>
                <w:rFonts w:cs="Arial"/>
                <w:b/>
                <w:bCs/>
              </w:rPr>
              <w:t>minivan</w:t>
            </w:r>
            <w:r w:rsidRPr="56066DAC">
              <w:rPr>
                <w:rFonts w:cs="Arial"/>
              </w:rPr>
              <w:t xml:space="preserve"> driver should wait for passenger at the destination point before driving him/her back.</w:t>
            </w:r>
          </w:p>
        </w:tc>
      </w:tr>
      <w:tr w:rsidR="56066DAC" w14:paraId="40D75B99"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55FF17A9" w14:textId="19B1542D" w:rsidR="56066DAC" w:rsidRDefault="56066DAC" w:rsidP="56066DAC">
            <w:pPr>
              <w:jc w:val="both"/>
              <w:rPr>
                <w:rFonts w:eastAsia="Arial" w:cs="Arial"/>
                <w:b/>
                <w:bCs/>
                <w:sz w:val="22"/>
                <w:szCs w:val="22"/>
              </w:rPr>
            </w:pPr>
            <w:r w:rsidRPr="56066DAC">
              <w:rPr>
                <w:rFonts w:eastAsia="Arial" w:cs="Arial"/>
                <w:b/>
                <w:bCs/>
                <w:sz w:val="22"/>
                <w:szCs w:val="22"/>
              </w:rPr>
              <w:t xml:space="preserve">Daily allowance </w:t>
            </w:r>
          </w:p>
        </w:tc>
        <w:tc>
          <w:tcPr>
            <w:tcW w:w="1129" w:type="dxa"/>
            <w:tcBorders>
              <w:top w:val="single" w:sz="8" w:space="0" w:color="auto"/>
              <w:left w:val="single" w:sz="8" w:space="0" w:color="auto"/>
              <w:bottom w:val="single" w:sz="8" w:space="0" w:color="auto"/>
              <w:right w:val="single" w:sz="8" w:space="0" w:color="auto"/>
            </w:tcBorders>
          </w:tcPr>
          <w:p w14:paraId="09E8E9B5" w14:textId="50F0E658" w:rsidR="56066DAC" w:rsidRDefault="56066DAC" w:rsidP="56066DAC">
            <w:pPr>
              <w:jc w:val="both"/>
              <w:rPr>
                <w:rFonts w:eastAsia="Arial" w:cs="Arial"/>
                <w:b/>
                <w:bCs/>
                <w:color w:val="000000" w:themeColor="text1"/>
              </w:rPr>
            </w:pPr>
            <w:r w:rsidRPr="56066DAC">
              <w:rPr>
                <w:rFonts w:eastAsia="Arial" w:cs="Arial"/>
                <w:b/>
                <w:bCs/>
                <w:color w:val="000000" w:themeColor="text1"/>
              </w:rPr>
              <w:t>days</w:t>
            </w:r>
          </w:p>
        </w:tc>
        <w:tc>
          <w:tcPr>
            <w:tcW w:w="1271" w:type="dxa"/>
            <w:tcBorders>
              <w:top w:val="single" w:sz="8" w:space="0" w:color="auto"/>
              <w:left w:val="single" w:sz="8" w:space="0" w:color="auto"/>
              <w:bottom w:val="single" w:sz="8" w:space="0" w:color="auto"/>
              <w:right w:val="single" w:sz="8" w:space="0" w:color="auto"/>
            </w:tcBorders>
          </w:tcPr>
          <w:p w14:paraId="0499B0CA" w14:textId="1D821BC8"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Up to</w:t>
            </w:r>
          </w:p>
          <w:p w14:paraId="648D45FF" w14:textId="7ADF1F01" w:rsidR="56066DAC" w:rsidRDefault="56066DAC" w:rsidP="56066DAC">
            <w:pPr>
              <w:jc w:val="both"/>
              <w:rPr>
                <w:rFonts w:eastAsia="Arial" w:cs="Arial"/>
                <w:b/>
                <w:bCs/>
                <w:color w:val="000000" w:themeColor="text1"/>
              </w:rPr>
            </w:pPr>
          </w:p>
        </w:tc>
        <w:tc>
          <w:tcPr>
            <w:tcW w:w="1270" w:type="dxa"/>
            <w:tcBorders>
              <w:top w:val="single" w:sz="8" w:space="0" w:color="auto"/>
              <w:left w:val="single" w:sz="8" w:space="0" w:color="auto"/>
              <w:bottom w:val="single" w:sz="8" w:space="0" w:color="auto"/>
              <w:right w:val="single" w:sz="8" w:space="0" w:color="auto"/>
            </w:tcBorders>
          </w:tcPr>
          <w:p w14:paraId="09C514FA" w14:textId="147D1820" w:rsidR="56066DAC" w:rsidRDefault="56066DAC" w:rsidP="56066DAC">
            <w:pPr>
              <w:jc w:val="both"/>
              <w:rPr>
                <w:rFonts w:eastAsia="Arial" w:cs="Arial"/>
                <w:b/>
                <w:bCs/>
                <w:color w:val="000000" w:themeColor="text1"/>
                <w:lang w:val="uk-UA"/>
              </w:rPr>
            </w:pPr>
            <w:r w:rsidRPr="56066DAC">
              <w:rPr>
                <w:rFonts w:eastAsia="Arial" w:cs="Arial"/>
                <w:b/>
                <w:bCs/>
                <w:color w:val="000000" w:themeColor="text1"/>
                <w:lang w:val="uk-UA"/>
              </w:rPr>
              <w:t>10</w:t>
            </w:r>
          </w:p>
        </w:tc>
        <w:tc>
          <w:tcPr>
            <w:tcW w:w="3107" w:type="dxa"/>
            <w:tcBorders>
              <w:top w:val="single" w:sz="8" w:space="0" w:color="auto"/>
              <w:left w:val="single" w:sz="8" w:space="0" w:color="auto"/>
              <w:bottom w:val="single" w:sz="8" w:space="0" w:color="auto"/>
              <w:right w:val="single" w:sz="8" w:space="0" w:color="auto"/>
            </w:tcBorders>
          </w:tcPr>
          <w:p w14:paraId="7BEDE817" w14:textId="18BCE042" w:rsidR="56066DAC" w:rsidRDefault="56066DAC" w:rsidP="56066DAC">
            <w:pPr>
              <w:jc w:val="both"/>
              <w:rPr>
                <w:rFonts w:eastAsia="Arial" w:cs="Arial"/>
                <w:sz w:val="22"/>
                <w:szCs w:val="22"/>
              </w:rPr>
            </w:pPr>
            <w:r w:rsidRPr="56066DAC">
              <w:rPr>
                <w:rFonts w:eastAsia="Arial" w:cs="Arial"/>
                <w:sz w:val="22"/>
                <w:szCs w:val="22"/>
              </w:rPr>
              <w:t xml:space="preserve">Daily allowance for driver </w:t>
            </w:r>
          </w:p>
        </w:tc>
      </w:tr>
      <w:tr w:rsidR="56066DAC" w14:paraId="256F3C4F"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518A6C56" w14:textId="20F3F01D" w:rsidR="56066DAC" w:rsidRDefault="56066DAC" w:rsidP="56066DAC">
            <w:pPr>
              <w:jc w:val="both"/>
              <w:rPr>
                <w:rFonts w:eastAsia="Arial" w:cs="Arial"/>
                <w:b/>
                <w:bCs/>
                <w:sz w:val="22"/>
                <w:szCs w:val="22"/>
              </w:rPr>
            </w:pPr>
            <w:proofErr w:type="spellStart"/>
            <w:r w:rsidRPr="56066DAC">
              <w:rPr>
                <w:rFonts w:eastAsia="Arial" w:cs="Arial"/>
                <w:b/>
                <w:bCs/>
                <w:sz w:val="22"/>
                <w:szCs w:val="22"/>
              </w:rPr>
              <w:t>Accomodation</w:t>
            </w:r>
            <w:proofErr w:type="spellEnd"/>
            <w:r w:rsidRPr="56066DAC">
              <w:rPr>
                <w:rFonts w:eastAsia="Arial" w:cs="Arial"/>
                <w:b/>
                <w:bCs/>
                <w:sz w:val="22"/>
                <w:szCs w:val="22"/>
              </w:rPr>
              <w:t xml:space="preserve"> for driver </w:t>
            </w:r>
          </w:p>
        </w:tc>
        <w:tc>
          <w:tcPr>
            <w:tcW w:w="1129" w:type="dxa"/>
            <w:tcBorders>
              <w:top w:val="single" w:sz="8" w:space="0" w:color="auto"/>
              <w:left w:val="single" w:sz="8" w:space="0" w:color="auto"/>
              <w:bottom w:val="single" w:sz="8" w:space="0" w:color="auto"/>
              <w:right w:val="single" w:sz="8" w:space="0" w:color="auto"/>
            </w:tcBorders>
          </w:tcPr>
          <w:p w14:paraId="2126B8DF" w14:textId="50F0E658" w:rsidR="56066DAC" w:rsidRDefault="56066DAC" w:rsidP="56066DAC">
            <w:pPr>
              <w:jc w:val="both"/>
              <w:rPr>
                <w:rFonts w:eastAsia="Arial" w:cs="Arial"/>
                <w:b/>
                <w:bCs/>
                <w:color w:val="000000" w:themeColor="text1"/>
              </w:rPr>
            </w:pPr>
            <w:r w:rsidRPr="56066DAC">
              <w:rPr>
                <w:rFonts w:eastAsia="Arial" w:cs="Arial"/>
                <w:b/>
                <w:bCs/>
                <w:color w:val="000000" w:themeColor="text1"/>
              </w:rPr>
              <w:t>days</w:t>
            </w:r>
          </w:p>
          <w:p w14:paraId="7253D053" w14:textId="4FEF8C85" w:rsidR="56066DAC" w:rsidRDefault="56066DAC" w:rsidP="56066DAC">
            <w:pPr>
              <w:jc w:val="both"/>
              <w:rPr>
                <w:rFonts w:eastAsia="Arial" w:cs="Arial"/>
                <w:b/>
                <w:bCs/>
                <w:color w:val="000000" w:themeColor="text1"/>
              </w:rPr>
            </w:pPr>
          </w:p>
        </w:tc>
        <w:tc>
          <w:tcPr>
            <w:tcW w:w="1271" w:type="dxa"/>
            <w:tcBorders>
              <w:top w:val="single" w:sz="8" w:space="0" w:color="auto"/>
              <w:left w:val="single" w:sz="8" w:space="0" w:color="auto"/>
              <w:bottom w:val="single" w:sz="8" w:space="0" w:color="auto"/>
              <w:right w:val="single" w:sz="8" w:space="0" w:color="auto"/>
            </w:tcBorders>
          </w:tcPr>
          <w:p w14:paraId="018276BE" w14:textId="4770F9CC" w:rsidR="56066DAC" w:rsidRDefault="56066DAC" w:rsidP="56066DAC">
            <w:pPr>
              <w:jc w:val="both"/>
              <w:rPr>
                <w:rFonts w:eastAsia="Arial" w:cs="Arial"/>
                <w:b/>
                <w:bCs/>
                <w:color w:val="000000" w:themeColor="text1"/>
                <w:sz w:val="22"/>
                <w:szCs w:val="22"/>
                <w:lang w:val="uk-UA"/>
              </w:rPr>
            </w:pPr>
            <w:r w:rsidRPr="56066DAC">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580649A0" w14:textId="70CA5437" w:rsidR="56066DAC" w:rsidRDefault="56066DAC" w:rsidP="56066DAC">
            <w:pPr>
              <w:jc w:val="both"/>
              <w:rPr>
                <w:rFonts w:eastAsia="Arial" w:cs="Arial"/>
                <w:b/>
                <w:bCs/>
                <w:color w:val="000000" w:themeColor="text1"/>
                <w:lang w:val="uk-UA"/>
              </w:rPr>
            </w:pPr>
            <w:r w:rsidRPr="56066DAC">
              <w:rPr>
                <w:rFonts w:eastAsia="Arial" w:cs="Arial"/>
                <w:b/>
                <w:bCs/>
                <w:color w:val="000000" w:themeColor="text1"/>
                <w:lang w:val="uk-UA"/>
              </w:rPr>
              <w:t>10</w:t>
            </w:r>
          </w:p>
        </w:tc>
        <w:tc>
          <w:tcPr>
            <w:tcW w:w="3107" w:type="dxa"/>
            <w:tcBorders>
              <w:top w:val="single" w:sz="8" w:space="0" w:color="auto"/>
              <w:left w:val="single" w:sz="8" w:space="0" w:color="auto"/>
              <w:bottom w:val="single" w:sz="8" w:space="0" w:color="auto"/>
              <w:right w:val="single" w:sz="8" w:space="0" w:color="auto"/>
            </w:tcBorders>
          </w:tcPr>
          <w:p w14:paraId="016803C4" w14:textId="494F3B7C" w:rsidR="56066DAC" w:rsidRDefault="56066DAC" w:rsidP="56066DAC">
            <w:pPr>
              <w:jc w:val="both"/>
              <w:rPr>
                <w:rFonts w:eastAsia="Arial" w:cs="Arial"/>
                <w:sz w:val="22"/>
                <w:szCs w:val="22"/>
              </w:rPr>
            </w:pPr>
            <w:r w:rsidRPr="56066DAC">
              <w:rPr>
                <w:rFonts w:eastAsia="Arial" w:cs="Arial"/>
                <w:sz w:val="22"/>
                <w:szCs w:val="22"/>
              </w:rPr>
              <w:t xml:space="preserve">Hotel accommodation for driver </w:t>
            </w:r>
          </w:p>
        </w:tc>
      </w:tr>
    </w:tbl>
    <w:p w14:paraId="3711DBB2" w14:textId="4D4BDACC" w:rsidR="5ED974A2" w:rsidRPr="00291701" w:rsidRDefault="5ED974A2" w:rsidP="006D017E">
      <w:pPr>
        <w:spacing w:before="240"/>
        <w:rPr>
          <w:rFonts w:cs="Arial"/>
          <w:lang w:val="uk-UA"/>
        </w:rPr>
      </w:pPr>
      <w:r w:rsidRPr="56066DAC">
        <w:rPr>
          <w:rFonts w:cs="Arial"/>
          <w:lang w:val="en-US"/>
        </w:rPr>
        <w:t>LOT 3</w:t>
      </w:r>
    </w:p>
    <w:tbl>
      <w:tblPr>
        <w:tblStyle w:val="TableGrid"/>
        <w:tblW w:w="0" w:type="auto"/>
        <w:tblLook w:val="04A0" w:firstRow="1" w:lastRow="0" w:firstColumn="1" w:lastColumn="0" w:noHBand="0" w:noVBand="1"/>
      </w:tblPr>
      <w:tblGrid>
        <w:gridCol w:w="2817"/>
        <w:gridCol w:w="1517"/>
        <w:gridCol w:w="1212"/>
        <w:gridCol w:w="1149"/>
        <w:gridCol w:w="2782"/>
      </w:tblGrid>
      <w:tr w:rsidR="56066DAC" w14:paraId="75AE6CCF" w14:textId="77777777" w:rsidTr="005B0C71">
        <w:trPr>
          <w:trHeight w:val="300"/>
          <w:tblHeader/>
        </w:trPr>
        <w:tc>
          <w:tcPr>
            <w:tcW w:w="309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E44D3C0" w14:textId="77777777" w:rsidR="56066DAC" w:rsidRDefault="56066DAC" w:rsidP="56066DAC">
            <w:pPr>
              <w:spacing w:before="120" w:after="120"/>
              <w:jc w:val="both"/>
              <w:rPr>
                <w:rFonts w:cs="Arial"/>
                <w:sz w:val="22"/>
                <w:szCs w:val="22"/>
              </w:rPr>
            </w:pPr>
            <w:r w:rsidRPr="56066DAC">
              <w:rPr>
                <w:rFonts w:cs="Arial"/>
                <w:b/>
                <w:bCs/>
                <w:color w:val="000000" w:themeColor="text1"/>
              </w:rPr>
              <w:lastRenderedPageBreak/>
              <w:t>Transport</w:t>
            </w:r>
          </w:p>
        </w:tc>
        <w:tc>
          <w:tcPr>
            <w:tcW w:w="11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5589AA0" w14:textId="77777777" w:rsidR="56066DAC" w:rsidRDefault="56066DAC" w:rsidP="56066DAC">
            <w:pPr>
              <w:spacing w:before="120" w:after="120"/>
              <w:jc w:val="both"/>
              <w:rPr>
                <w:rFonts w:eastAsia="Arial" w:cs="Arial"/>
                <w:b/>
                <w:bCs/>
                <w:color w:val="000000" w:themeColor="text1"/>
                <w:sz w:val="22"/>
                <w:szCs w:val="22"/>
              </w:rPr>
            </w:pPr>
            <w:r w:rsidRPr="56066DAC">
              <w:rPr>
                <w:rFonts w:eastAsia="Arial" w:cs="Arial"/>
                <w:b/>
                <w:bCs/>
                <w:color w:val="000000" w:themeColor="text1"/>
              </w:rPr>
              <w:t>Unit of measurement</w:t>
            </w:r>
          </w:p>
        </w:tc>
        <w:tc>
          <w:tcPr>
            <w:tcW w:w="127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BEB4170" w14:textId="77777777" w:rsidR="56066DAC" w:rsidRDefault="56066DAC" w:rsidP="56066DAC">
            <w:pPr>
              <w:spacing w:before="120" w:after="120"/>
              <w:jc w:val="both"/>
              <w:rPr>
                <w:rFonts w:eastAsia="Arial" w:cs="Arial"/>
                <w:b/>
                <w:bCs/>
                <w:color w:val="000000" w:themeColor="text1"/>
                <w:sz w:val="22"/>
                <w:szCs w:val="22"/>
              </w:rPr>
            </w:pPr>
            <w:r w:rsidRPr="56066DAC">
              <w:rPr>
                <w:rFonts w:cs="Arial"/>
                <w:b/>
                <w:bCs/>
                <w:color w:val="000000" w:themeColor="text1"/>
              </w:rPr>
              <w:t>Quantity</w:t>
            </w:r>
          </w:p>
        </w:tc>
        <w:tc>
          <w:tcPr>
            <w:tcW w:w="127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02774D3" w14:textId="77777777" w:rsidR="56066DAC" w:rsidRDefault="56066DAC" w:rsidP="56066DAC">
            <w:pPr>
              <w:spacing w:before="120" w:after="120"/>
              <w:jc w:val="both"/>
              <w:rPr>
                <w:rFonts w:eastAsia="Arial" w:cs="Arial"/>
                <w:b/>
                <w:bCs/>
                <w:color w:val="000000" w:themeColor="text1"/>
                <w:sz w:val="22"/>
                <w:szCs w:val="22"/>
              </w:rPr>
            </w:pPr>
          </w:p>
        </w:tc>
        <w:tc>
          <w:tcPr>
            <w:tcW w:w="310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AB777FE" w14:textId="77777777" w:rsidR="56066DAC" w:rsidRDefault="56066DAC" w:rsidP="56066DAC">
            <w:pPr>
              <w:spacing w:before="120" w:after="120"/>
              <w:jc w:val="both"/>
              <w:rPr>
                <w:rFonts w:cs="Arial"/>
                <w:sz w:val="22"/>
                <w:szCs w:val="22"/>
              </w:rPr>
            </w:pPr>
            <w:r w:rsidRPr="56066DAC">
              <w:rPr>
                <w:rFonts w:cs="Arial"/>
                <w:b/>
                <w:bCs/>
                <w:color w:val="000000" w:themeColor="text1"/>
              </w:rPr>
              <w:t xml:space="preserve">Comments (if any)  </w:t>
            </w:r>
          </w:p>
        </w:tc>
      </w:tr>
      <w:tr w:rsidR="56066DAC" w14:paraId="23AC2990"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423111DC" w14:textId="548C8359" w:rsidR="56066DAC" w:rsidRDefault="56066DAC" w:rsidP="56066DAC">
            <w:pPr>
              <w:spacing w:before="120" w:after="120"/>
              <w:jc w:val="both"/>
              <w:rPr>
                <w:rFonts w:eastAsia="Arial" w:cs="Arial"/>
                <w:b/>
                <w:bCs/>
                <w:color w:val="000000" w:themeColor="text1"/>
                <w:sz w:val="22"/>
                <w:szCs w:val="22"/>
              </w:rPr>
            </w:pPr>
            <w:r w:rsidRPr="56066DAC">
              <w:rPr>
                <w:rFonts w:cs="Arial"/>
                <w:b/>
                <w:bCs/>
                <w:color w:val="000000" w:themeColor="text1"/>
              </w:rPr>
              <w:t>Travel expenses (car)</w:t>
            </w:r>
          </w:p>
          <w:p w14:paraId="56B720ED" w14:textId="2684A3BE" w:rsidR="56066DAC" w:rsidRDefault="56066DAC" w:rsidP="56066DAC">
            <w:pPr>
              <w:pStyle w:val="ListParagraph"/>
              <w:spacing w:before="120" w:after="120"/>
              <w:ind w:left="0"/>
              <w:jc w:val="both"/>
              <w:rPr>
                <w:rFonts w:cs="Arial"/>
                <w:lang w:val="uk-UA" w:eastAsia="uk-UA"/>
              </w:rPr>
            </w:pPr>
            <w:r w:rsidRPr="56066DAC">
              <w:rPr>
                <w:lang w:val="en-US"/>
              </w:rPr>
              <w:t xml:space="preserve">Business trips </w:t>
            </w:r>
            <w:r w:rsidR="4C57E547" w:rsidRPr="56066DAC">
              <w:rPr>
                <w:lang w:val="en-US"/>
              </w:rPr>
              <w:t xml:space="preserve">within </w:t>
            </w:r>
            <w:r w:rsidR="4C57E547" w:rsidRPr="56066DAC">
              <w:rPr>
                <w:rFonts w:cs="Arial"/>
                <w:lang w:val="uk-UA" w:eastAsia="uk-UA"/>
              </w:rPr>
              <w:t>Odesa</w:t>
            </w:r>
            <w:r w:rsidR="4C57E547" w:rsidRPr="56066DAC">
              <w:rPr>
                <w:rFonts w:cs="Arial"/>
                <w:lang w:val="en-US" w:eastAsia="uk-UA"/>
              </w:rPr>
              <w:t xml:space="preserve">, Mykolaiv </w:t>
            </w:r>
            <w:r w:rsidR="4C57E547" w:rsidRPr="56066DAC">
              <w:rPr>
                <w:rFonts w:cs="Arial"/>
                <w:lang w:val="uk-UA" w:eastAsia="uk-UA"/>
              </w:rPr>
              <w:t xml:space="preserve">and </w:t>
            </w:r>
            <w:r w:rsidR="4C57E547" w:rsidRPr="56066DAC">
              <w:rPr>
                <w:rFonts w:cs="Arial"/>
                <w:lang w:val="en-US" w:eastAsia="uk-UA"/>
              </w:rPr>
              <w:t>Kherson region</w:t>
            </w:r>
          </w:p>
        </w:tc>
        <w:tc>
          <w:tcPr>
            <w:tcW w:w="1129" w:type="dxa"/>
            <w:tcBorders>
              <w:top w:val="single" w:sz="8" w:space="0" w:color="auto"/>
              <w:left w:val="single" w:sz="8" w:space="0" w:color="auto"/>
              <w:bottom w:val="single" w:sz="8" w:space="0" w:color="auto"/>
              <w:right w:val="single" w:sz="8" w:space="0" w:color="auto"/>
            </w:tcBorders>
          </w:tcPr>
          <w:p w14:paraId="10CCE15B" w14:textId="0D52625B"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lang w:val="en-US"/>
              </w:rPr>
              <w:t>km</w:t>
            </w:r>
          </w:p>
        </w:tc>
        <w:tc>
          <w:tcPr>
            <w:tcW w:w="1271" w:type="dxa"/>
            <w:tcBorders>
              <w:top w:val="single" w:sz="8" w:space="0" w:color="auto"/>
              <w:left w:val="single" w:sz="8" w:space="0" w:color="auto"/>
              <w:bottom w:val="single" w:sz="8" w:space="0" w:color="auto"/>
              <w:right w:val="single" w:sz="8" w:space="0" w:color="auto"/>
            </w:tcBorders>
          </w:tcPr>
          <w:p w14:paraId="1AA7456E" w14:textId="5CD9FCD0"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5186F5DD" w14:textId="6C693606" w:rsidR="56066DAC" w:rsidRDefault="56066DAC" w:rsidP="56066DAC">
            <w:pPr>
              <w:spacing w:before="120" w:after="120"/>
              <w:jc w:val="both"/>
              <w:rPr>
                <w:rFonts w:eastAsia="Arial" w:cs="Arial"/>
                <w:b/>
                <w:bCs/>
                <w:color w:val="000000" w:themeColor="text1"/>
                <w:lang w:val="uk-UA"/>
              </w:rPr>
            </w:pPr>
            <w:r w:rsidRPr="56066DAC">
              <w:rPr>
                <w:rFonts w:eastAsia="Arial" w:cs="Arial"/>
                <w:b/>
                <w:bCs/>
                <w:color w:val="000000" w:themeColor="text1"/>
              </w:rPr>
              <w:t>20000</w:t>
            </w:r>
          </w:p>
        </w:tc>
        <w:tc>
          <w:tcPr>
            <w:tcW w:w="3107" w:type="dxa"/>
            <w:tcBorders>
              <w:top w:val="single" w:sz="8" w:space="0" w:color="auto"/>
              <w:left w:val="single" w:sz="8" w:space="0" w:color="auto"/>
              <w:bottom w:val="single" w:sz="8" w:space="0" w:color="auto"/>
              <w:right w:val="single" w:sz="8" w:space="0" w:color="auto"/>
            </w:tcBorders>
          </w:tcPr>
          <w:p w14:paraId="61456E01" w14:textId="69450F42" w:rsidR="56066DAC" w:rsidRDefault="56066DAC" w:rsidP="56066DAC">
            <w:pPr>
              <w:spacing w:before="120" w:after="120"/>
              <w:jc w:val="both"/>
              <w:rPr>
                <w:rFonts w:eastAsia="Arial" w:cs="Arial"/>
                <w:sz w:val="22"/>
                <w:szCs w:val="22"/>
              </w:rPr>
            </w:pPr>
            <w:r w:rsidRPr="56066DAC">
              <w:rPr>
                <w:rFonts w:cs="Arial"/>
              </w:rPr>
              <w:t>Travel within the country of assignment, transfer to/from railway station etc.</w:t>
            </w:r>
          </w:p>
        </w:tc>
      </w:tr>
      <w:tr w:rsidR="56066DAC" w14:paraId="6CD7FF68" w14:textId="77777777" w:rsidTr="56066DAC">
        <w:trPr>
          <w:trHeight w:val="1200"/>
        </w:trPr>
        <w:tc>
          <w:tcPr>
            <w:tcW w:w="3097" w:type="dxa"/>
            <w:tcBorders>
              <w:top w:val="single" w:sz="8" w:space="0" w:color="auto"/>
              <w:left w:val="single" w:sz="8" w:space="0" w:color="auto"/>
              <w:bottom w:val="single" w:sz="8" w:space="0" w:color="auto"/>
              <w:right w:val="single" w:sz="8" w:space="0" w:color="auto"/>
            </w:tcBorders>
          </w:tcPr>
          <w:p w14:paraId="00939012" w14:textId="5EE084C9" w:rsidR="56066DAC" w:rsidRDefault="56066DAC" w:rsidP="56066DAC">
            <w:pPr>
              <w:spacing w:before="120" w:after="120"/>
              <w:jc w:val="both"/>
              <w:rPr>
                <w:rFonts w:eastAsia="Arial" w:cs="Arial"/>
                <w:b/>
                <w:bCs/>
                <w:color w:val="000000" w:themeColor="text1"/>
                <w:sz w:val="22"/>
                <w:szCs w:val="22"/>
              </w:rPr>
            </w:pPr>
            <w:r w:rsidRPr="56066DAC">
              <w:rPr>
                <w:rFonts w:cs="Arial"/>
                <w:b/>
                <w:bCs/>
                <w:color w:val="000000" w:themeColor="text1"/>
              </w:rPr>
              <w:t>Travel expenses (minivan)</w:t>
            </w:r>
          </w:p>
          <w:p w14:paraId="2F6DFDF7" w14:textId="725E783E" w:rsidR="56066DAC" w:rsidRDefault="56066DAC" w:rsidP="56066DAC">
            <w:pPr>
              <w:pStyle w:val="ListParagraph"/>
              <w:spacing w:before="120" w:after="120"/>
              <w:ind w:left="0"/>
              <w:jc w:val="both"/>
              <w:rPr>
                <w:lang w:val="en-US"/>
              </w:rPr>
            </w:pPr>
            <w:r w:rsidRPr="56066DAC">
              <w:rPr>
                <w:lang w:val="en-US"/>
              </w:rPr>
              <w:t xml:space="preserve">Business trips within </w:t>
            </w:r>
            <w:r w:rsidR="20148462" w:rsidRPr="56066DAC">
              <w:rPr>
                <w:lang w:val="en-US"/>
              </w:rPr>
              <w:t>Odesa, Mykolaiv</w:t>
            </w:r>
            <w:r w:rsidR="6101146A" w:rsidRPr="56066DAC">
              <w:rPr>
                <w:lang w:val="en-US"/>
              </w:rPr>
              <w:t xml:space="preserve"> and Kherson region</w:t>
            </w:r>
          </w:p>
        </w:tc>
        <w:tc>
          <w:tcPr>
            <w:tcW w:w="1129" w:type="dxa"/>
            <w:tcBorders>
              <w:top w:val="single" w:sz="8" w:space="0" w:color="auto"/>
              <w:left w:val="single" w:sz="8" w:space="0" w:color="auto"/>
              <w:bottom w:val="single" w:sz="8" w:space="0" w:color="auto"/>
              <w:right w:val="single" w:sz="8" w:space="0" w:color="auto"/>
            </w:tcBorders>
          </w:tcPr>
          <w:p w14:paraId="26EC1C68" w14:textId="0D52625B"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lang w:val="en-US"/>
              </w:rPr>
              <w:t>km</w:t>
            </w:r>
          </w:p>
          <w:p w14:paraId="0370818D" w14:textId="599BB082" w:rsidR="56066DAC" w:rsidRDefault="56066DAC" w:rsidP="56066DAC">
            <w:pPr>
              <w:jc w:val="both"/>
              <w:rPr>
                <w:rFonts w:eastAsia="Arial" w:cs="Arial"/>
                <w:b/>
                <w:bCs/>
                <w:color w:val="000000" w:themeColor="text1"/>
              </w:rPr>
            </w:pPr>
          </w:p>
        </w:tc>
        <w:tc>
          <w:tcPr>
            <w:tcW w:w="1271" w:type="dxa"/>
            <w:tcBorders>
              <w:top w:val="single" w:sz="8" w:space="0" w:color="auto"/>
              <w:left w:val="single" w:sz="8" w:space="0" w:color="auto"/>
              <w:bottom w:val="single" w:sz="8" w:space="0" w:color="auto"/>
              <w:right w:val="single" w:sz="8" w:space="0" w:color="auto"/>
            </w:tcBorders>
          </w:tcPr>
          <w:p w14:paraId="20B3BF2B" w14:textId="5CD9FCD0"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Up to</w:t>
            </w:r>
          </w:p>
          <w:p w14:paraId="150FB8B3" w14:textId="2B20CC54" w:rsidR="56066DAC" w:rsidRDefault="56066DAC" w:rsidP="56066DAC">
            <w:pPr>
              <w:jc w:val="both"/>
              <w:rPr>
                <w:rFonts w:eastAsia="Arial" w:cs="Arial"/>
                <w:b/>
                <w:bCs/>
                <w:color w:val="000000" w:themeColor="text1"/>
              </w:rPr>
            </w:pPr>
          </w:p>
        </w:tc>
        <w:tc>
          <w:tcPr>
            <w:tcW w:w="1270" w:type="dxa"/>
            <w:tcBorders>
              <w:top w:val="single" w:sz="8" w:space="0" w:color="auto"/>
              <w:left w:val="single" w:sz="8" w:space="0" w:color="auto"/>
              <w:bottom w:val="single" w:sz="8" w:space="0" w:color="auto"/>
              <w:right w:val="single" w:sz="8" w:space="0" w:color="auto"/>
            </w:tcBorders>
          </w:tcPr>
          <w:p w14:paraId="61473C30" w14:textId="4DB89600" w:rsidR="56066DAC" w:rsidRDefault="56066DAC" w:rsidP="56066DAC">
            <w:pPr>
              <w:jc w:val="both"/>
              <w:rPr>
                <w:rFonts w:eastAsia="Arial" w:cs="Arial"/>
                <w:b/>
                <w:bCs/>
                <w:color w:val="000000" w:themeColor="text1"/>
                <w:lang w:val="uk-UA"/>
              </w:rPr>
            </w:pPr>
            <w:r w:rsidRPr="56066DAC">
              <w:rPr>
                <w:rFonts w:eastAsia="Arial" w:cs="Arial"/>
                <w:b/>
                <w:bCs/>
                <w:color w:val="000000" w:themeColor="text1"/>
                <w:lang w:val="uk-UA"/>
              </w:rPr>
              <w:t>10000</w:t>
            </w:r>
          </w:p>
        </w:tc>
        <w:tc>
          <w:tcPr>
            <w:tcW w:w="3107" w:type="dxa"/>
            <w:tcBorders>
              <w:top w:val="single" w:sz="8" w:space="0" w:color="auto"/>
              <w:left w:val="single" w:sz="8" w:space="0" w:color="auto"/>
              <w:bottom w:val="single" w:sz="8" w:space="0" w:color="auto"/>
              <w:right w:val="single" w:sz="8" w:space="0" w:color="auto"/>
            </w:tcBorders>
          </w:tcPr>
          <w:p w14:paraId="68CA8B4A" w14:textId="15195B32" w:rsidR="56066DAC" w:rsidRDefault="56066DAC" w:rsidP="56066DAC">
            <w:pPr>
              <w:spacing w:before="120" w:after="120"/>
              <w:jc w:val="both"/>
              <w:rPr>
                <w:rFonts w:eastAsia="Arial" w:cs="Arial"/>
                <w:sz w:val="22"/>
                <w:szCs w:val="22"/>
              </w:rPr>
            </w:pPr>
            <w:r w:rsidRPr="56066DAC">
              <w:rPr>
                <w:rFonts w:cs="Arial"/>
              </w:rPr>
              <w:t>Travel within the country of assignment, transfer to/from railway station etc.</w:t>
            </w:r>
          </w:p>
        </w:tc>
      </w:tr>
      <w:tr w:rsidR="56066DAC" w14:paraId="3037DA12"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1CE1663D" w14:textId="7179EB45" w:rsidR="56066DAC" w:rsidRDefault="56066DAC" w:rsidP="56066DAC">
            <w:pPr>
              <w:spacing w:before="120" w:after="120"/>
              <w:jc w:val="both"/>
              <w:rPr>
                <w:color w:val="000000" w:themeColor="text1"/>
                <w:lang w:val="en-US"/>
              </w:rPr>
            </w:pPr>
            <w:r w:rsidRPr="56066DAC">
              <w:rPr>
                <w:rFonts w:cs="Arial"/>
                <w:b/>
                <w:bCs/>
                <w:color w:val="000000" w:themeColor="text1"/>
              </w:rPr>
              <w:t>Other travel expenses</w:t>
            </w:r>
          </w:p>
          <w:p w14:paraId="1DF02A5C" w14:textId="24A41096" w:rsidR="56066DAC" w:rsidRDefault="56066DAC" w:rsidP="56066DAC">
            <w:pPr>
              <w:spacing w:before="120" w:after="120"/>
              <w:jc w:val="both"/>
              <w:rPr>
                <w:rFonts w:eastAsia="Arial" w:cs="Arial"/>
                <w:b/>
                <w:bCs/>
                <w:color w:val="000000" w:themeColor="text1"/>
                <w:sz w:val="22"/>
                <w:szCs w:val="22"/>
              </w:rPr>
            </w:pPr>
            <w:r w:rsidRPr="56066DAC">
              <w:rPr>
                <w:color w:val="000000" w:themeColor="text1"/>
              </w:rPr>
              <w:t>Additional time of waiting</w:t>
            </w:r>
            <w:r w:rsidRPr="56066DAC">
              <w:rPr>
                <w:color w:val="000000" w:themeColor="text1"/>
                <w:lang w:val="uk-UA"/>
              </w:rPr>
              <w:t>*</w:t>
            </w:r>
            <w:r>
              <w:br/>
            </w:r>
            <w:r w:rsidRPr="56066DAC">
              <w:rPr>
                <w:rFonts w:cs="Arial"/>
                <w:b/>
                <w:bCs/>
                <w:color w:val="000000" w:themeColor="text1"/>
              </w:rPr>
              <w:t>(car)</w:t>
            </w:r>
          </w:p>
        </w:tc>
        <w:tc>
          <w:tcPr>
            <w:tcW w:w="1129" w:type="dxa"/>
            <w:tcBorders>
              <w:top w:val="single" w:sz="8" w:space="0" w:color="auto"/>
              <w:left w:val="single" w:sz="8" w:space="0" w:color="auto"/>
              <w:bottom w:val="single" w:sz="8" w:space="0" w:color="auto"/>
              <w:right w:val="single" w:sz="8" w:space="0" w:color="auto"/>
            </w:tcBorders>
          </w:tcPr>
          <w:p w14:paraId="5DFED5CB" w14:textId="4D993E04"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h</w:t>
            </w:r>
          </w:p>
        </w:tc>
        <w:tc>
          <w:tcPr>
            <w:tcW w:w="1271" w:type="dxa"/>
            <w:tcBorders>
              <w:top w:val="single" w:sz="8" w:space="0" w:color="auto"/>
              <w:left w:val="single" w:sz="8" w:space="0" w:color="auto"/>
              <w:bottom w:val="single" w:sz="8" w:space="0" w:color="auto"/>
              <w:right w:val="single" w:sz="8" w:space="0" w:color="auto"/>
            </w:tcBorders>
          </w:tcPr>
          <w:p w14:paraId="517E40CE" w14:textId="1D821BC8"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2B143BB0" w14:textId="65304E47"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lang w:val="uk-UA"/>
              </w:rPr>
              <w:t>60</w:t>
            </w:r>
          </w:p>
        </w:tc>
        <w:tc>
          <w:tcPr>
            <w:tcW w:w="3107" w:type="dxa"/>
            <w:tcBorders>
              <w:top w:val="single" w:sz="8" w:space="0" w:color="auto"/>
              <w:left w:val="single" w:sz="8" w:space="0" w:color="auto"/>
              <w:bottom w:val="single" w:sz="8" w:space="0" w:color="auto"/>
              <w:right w:val="single" w:sz="8" w:space="0" w:color="auto"/>
            </w:tcBorders>
          </w:tcPr>
          <w:p w14:paraId="329E4147" w14:textId="74126FD9" w:rsidR="56066DAC" w:rsidRDefault="56066DAC" w:rsidP="56066DAC">
            <w:pPr>
              <w:jc w:val="both"/>
              <w:rPr>
                <w:rFonts w:cs="Arial"/>
                <w:lang w:val="uk-UA"/>
              </w:rPr>
            </w:pPr>
            <w:r w:rsidRPr="56066DAC">
              <w:rPr>
                <w:rFonts w:cs="Arial"/>
              </w:rPr>
              <w:t xml:space="preserve">Additional time of waiting* - time which </w:t>
            </w:r>
            <w:r w:rsidRPr="56066DAC">
              <w:rPr>
                <w:rFonts w:cs="Arial"/>
                <w:b/>
                <w:bCs/>
              </w:rPr>
              <w:t>car</w:t>
            </w:r>
            <w:r w:rsidRPr="56066DAC">
              <w:rPr>
                <w:rFonts w:cs="Arial"/>
              </w:rPr>
              <w:t xml:space="preserve"> driver should wait for passenger at the destination point before driving him/her back.</w:t>
            </w:r>
          </w:p>
        </w:tc>
      </w:tr>
      <w:tr w:rsidR="56066DAC" w14:paraId="13AABB1A"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4F389F73" w14:textId="7179EB45" w:rsidR="56066DAC" w:rsidRDefault="56066DAC" w:rsidP="56066DAC">
            <w:pPr>
              <w:spacing w:before="120" w:after="120"/>
              <w:jc w:val="both"/>
              <w:rPr>
                <w:color w:val="000000" w:themeColor="text1"/>
                <w:lang w:val="en-US"/>
              </w:rPr>
            </w:pPr>
            <w:r w:rsidRPr="56066DAC">
              <w:rPr>
                <w:rFonts w:cs="Arial"/>
                <w:b/>
                <w:bCs/>
                <w:color w:val="000000" w:themeColor="text1"/>
              </w:rPr>
              <w:t>Other travel expenses</w:t>
            </w:r>
          </w:p>
          <w:p w14:paraId="5283DFF1" w14:textId="3A66B71D" w:rsidR="56066DAC" w:rsidRDefault="56066DAC" w:rsidP="56066DAC">
            <w:pPr>
              <w:spacing w:before="120" w:after="120"/>
              <w:jc w:val="both"/>
              <w:rPr>
                <w:rFonts w:eastAsia="Arial" w:cs="Arial"/>
                <w:b/>
                <w:bCs/>
                <w:color w:val="000000" w:themeColor="text1"/>
                <w:sz w:val="22"/>
                <w:szCs w:val="22"/>
              </w:rPr>
            </w:pPr>
            <w:r w:rsidRPr="56066DAC">
              <w:rPr>
                <w:color w:val="000000" w:themeColor="text1"/>
              </w:rPr>
              <w:t>Additional time of waiting</w:t>
            </w:r>
            <w:r w:rsidRPr="56066DAC">
              <w:rPr>
                <w:color w:val="000000" w:themeColor="text1"/>
                <w:lang w:val="uk-UA"/>
              </w:rPr>
              <w:t>*</w:t>
            </w:r>
            <w:r>
              <w:br/>
            </w:r>
            <w:r w:rsidRPr="56066DAC">
              <w:rPr>
                <w:rFonts w:cs="Arial"/>
                <w:b/>
                <w:bCs/>
                <w:color w:val="000000" w:themeColor="text1"/>
              </w:rPr>
              <w:t>(minivan)</w:t>
            </w:r>
          </w:p>
        </w:tc>
        <w:tc>
          <w:tcPr>
            <w:tcW w:w="1129" w:type="dxa"/>
            <w:tcBorders>
              <w:top w:val="single" w:sz="8" w:space="0" w:color="auto"/>
              <w:left w:val="single" w:sz="8" w:space="0" w:color="auto"/>
              <w:bottom w:val="single" w:sz="8" w:space="0" w:color="auto"/>
              <w:right w:val="single" w:sz="8" w:space="0" w:color="auto"/>
            </w:tcBorders>
          </w:tcPr>
          <w:p w14:paraId="77FF631C" w14:textId="20C1F34A" w:rsidR="56066DAC" w:rsidRDefault="56066DAC" w:rsidP="56066DAC">
            <w:pPr>
              <w:jc w:val="both"/>
              <w:rPr>
                <w:rFonts w:eastAsia="Arial" w:cs="Arial"/>
                <w:b/>
                <w:bCs/>
                <w:color w:val="000000" w:themeColor="text1"/>
              </w:rPr>
            </w:pPr>
            <w:r w:rsidRPr="56066DAC">
              <w:rPr>
                <w:rFonts w:eastAsia="Arial" w:cs="Arial"/>
                <w:b/>
                <w:bCs/>
                <w:color w:val="000000" w:themeColor="text1"/>
              </w:rPr>
              <w:t>h</w:t>
            </w:r>
          </w:p>
        </w:tc>
        <w:tc>
          <w:tcPr>
            <w:tcW w:w="1271" w:type="dxa"/>
            <w:tcBorders>
              <w:top w:val="single" w:sz="8" w:space="0" w:color="auto"/>
              <w:left w:val="single" w:sz="8" w:space="0" w:color="auto"/>
              <w:bottom w:val="single" w:sz="8" w:space="0" w:color="auto"/>
              <w:right w:val="single" w:sz="8" w:space="0" w:color="auto"/>
            </w:tcBorders>
          </w:tcPr>
          <w:p w14:paraId="1B3CFA81" w14:textId="12A54D55" w:rsidR="56066DAC" w:rsidRDefault="56066DAC" w:rsidP="56066DAC">
            <w:pPr>
              <w:jc w:val="both"/>
              <w:rPr>
                <w:rFonts w:eastAsia="Arial" w:cs="Arial"/>
                <w:b/>
                <w:bCs/>
                <w:color w:val="000000" w:themeColor="text1"/>
                <w:sz w:val="22"/>
                <w:szCs w:val="22"/>
                <w:lang w:val="uk-UA"/>
              </w:rPr>
            </w:pPr>
            <w:r w:rsidRPr="56066DAC">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05BF581A" w14:textId="56014642" w:rsidR="56066DAC" w:rsidRDefault="56066DAC" w:rsidP="56066DAC">
            <w:pPr>
              <w:jc w:val="both"/>
              <w:rPr>
                <w:rFonts w:eastAsia="Arial" w:cs="Arial"/>
                <w:b/>
                <w:bCs/>
                <w:color w:val="000000" w:themeColor="text1"/>
                <w:lang w:val="uk-UA"/>
              </w:rPr>
            </w:pPr>
            <w:r w:rsidRPr="56066DAC">
              <w:rPr>
                <w:rFonts w:eastAsia="Arial" w:cs="Arial"/>
                <w:b/>
                <w:bCs/>
                <w:color w:val="000000" w:themeColor="text1"/>
                <w:lang w:val="uk-UA"/>
              </w:rPr>
              <w:t>30</w:t>
            </w:r>
          </w:p>
        </w:tc>
        <w:tc>
          <w:tcPr>
            <w:tcW w:w="3107" w:type="dxa"/>
            <w:tcBorders>
              <w:top w:val="single" w:sz="8" w:space="0" w:color="auto"/>
              <w:left w:val="single" w:sz="8" w:space="0" w:color="auto"/>
              <w:bottom w:val="single" w:sz="8" w:space="0" w:color="auto"/>
              <w:right w:val="single" w:sz="8" w:space="0" w:color="auto"/>
            </w:tcBorders>
          </w:tcPr>
          <w:p w14:paraId="13FA5576" w14:textId="58D6D20E" w:rsidR="56066DAC" w:rsidRDefault="56066DAC" w:rsidP="56066DAC">
            <w:pPr>
              <w:jc w:val="both"/>
              <w:rPr>
                <w:rFonts w:cs="Arial"/>
              </w:rPr>
            </w:pPr>
            <w:r w:rsidRPr="56066DAC">
              <w:rPr>
                <w:rFonts w:cs="Arial"/>
              </w:rPr>
              <w:t xml:space="preserve">Additional time of waiting* - time which </w:t>
            </w:r>
            <w:r w:rsidRPr="56066DAC">
              <w:rPr>
                <w:rFonts w:cs="Arial"/>
                <w:b/>
                <w:bCs/>
              </w:rPr>
              <w:t>minivan</w:t>
            </w:r>
            <w:r w:rsidRPr="56066DAC">
              <w:rPr>
                <w:rFonts w:cs="Arial"/>
              </w:rPr>
              <w:t xml:space="preserve"> driver should wait for passenger at the destination point before driving him/her back.</w:t>
            </w:r>
          </w:p>
        </w:tc>
      </w:tr>
      <w:tr w:rsidR="56066DAC" w14:paraId="3D7D5342"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052D5C5C" w14:textId="7215B16D" w:rsidR="56066DAC" w:rsidRDefault="56066DAC" w:rsidP="56066DAC">
            <w:pPr>
              <w:jc w:val="both"/>
              <w:rPr>
                <w:rFonts w:eastAsia="Arial" w:cs="Arial"/>
                <w:b/>
                <w:bCs/>
                <w:sz w:val="22"/>
                <w:szCs w:val="22"/>
              </w:rPr>
            </w:pPr>
            <w:r w:rsidRPr="56066DAC">
              <w:rPr>
                <w:rFonts w:eastAsia="Arial" w:cs="Arial"/>
                <w:b/>
                <w:bCs/>
                <w:sz w:val="22"/>
                <w:szCs w:val="22"/>
              </w:rPr>
              <w:t xml:space="preserve">Daily allowance </w:t>
            </w:r>
          </w:p>
        </w:tc>
        <w:tc>
          <w:tcPr>
            <w:tcW w:w="1129" w:type="dxa"/>
            <w:tcBorders>
              <w:top w:val="single" w:sz="8" w:space="0" w:color="auto"/>
              <w:left w:val="single" w:sz="8" w:space="0" w:color="auto"/>
              <w:bottom w:val="single" w:sz="8" w:space="0" w:color="auto"/>
              <w:right w:val="single" w:sz="8" w:space="0" w:color="auto"/>
            </w:tcBorders>
          </w:tcPr>
          <w:p w14:paraId="09195974" w14:textId="50F0E658" w:rsidR="56066DAC" w:rsidRDefault="56066DAC" w:rsidP="56066DAC">
            <w:pPr>
              <w:jc w:val="both"/>
              <w:rPr>
                <w:rFonts w:eastAsia="Arial" w:cs="Arial"/>
                <w:b/>
                <w:bCs/>
                <w:color w:val="000000" w:themeColor="text1"/>
              </w:rPr>
            </w:pPr>
            <w:r w:rsidRPr="56066DAC">
              <w:rPr>
                <w:rFonts w:eastAsia="Arial" w:cs="Arial"/>
                <w:b/>
                <w:bCs/>
                <w:color w:val="000000" w:themeColor="text1"/>
              </w:rPr>
              <w:t>days</w:t>
            </w:r>
          </w:p>
        </w:tc>
        <w:tc>
          <w:tcPr>
            <w:tcW w:w="1271" w:type="dxa"/>
            <w:tcBorders>
              <w:top w:val="single" w:sz="8" w:space="0" w:color="auto"/>
              <w:left w:val="single" w:sz="8" w:space="0" w:color="auto"/>
              <w:bottom w:val="single" w:sz="8" w:space="0" w:color="auto"/>
              <w:right w:val="single" w:sz="8" w:space="0" w:color="auto"/>
            </w:tcBorders>
          </w:tcPr>
          <w:p w14:paraId="420F4F86" w14:textId="1D821BC8" w:rsidR="56066DAC" w:rsidRDefault="56066DAC" w:rsidP="56066DAC">
            <w:pPr>
              <w:spacing w:before="120" w:after="120"/>
              <w:jc w:val="both"/>
              <w:rPr>
                <w:rFonts w:eastAsia="Arial" w:cs="Arial"/>
                <w:b/>
                <w:bCs/>
                <w:color w:val="000000" w:themeColor="text1"/>
                <w:sz w:val="22"/>
                <w:szCs w:val="22"/>
                <w:lang w:val="uk-UA"/>
              </w:rPr>
            </w:pPr>
            <w:r w:rsidRPr="56066DAC">
              <w:rPr>
                <w:rFonts w:eastAsia="Arial" w:cs="Arial"/>
                <w:b/>
                <w:bCs/>
                <w:color w:val="000000" w:themeColor="text1"/>
              </w:rPr>
              <w:t>Up to</w:t>
            </w:r>
          </w:p>
          <w:p w14:paraId="47E7D2FA" w14:textId="7ADF1F01" w:rsidR="56066DAC" w:rsidRDefault="56066DAC" w:rsidP="56066DAC">
            <w:pPr>
              <w:jc w:val="both"/>
              <w:rPr>
                <w:rFonts w:eastAsia="Arial" w:cs="Arial"/>
                <w:b/>
                <w:bCs/>
                <w:color w:val="000000" w:themeColor="text1"/>
              </w:rPr>
            </w:pPr>
          </w:p>
        </w:tc>
        <w:tc>
          <w:tcPr>
            <w:tcW w:w="1270" w:type="dxa"/>
            <w:tcBorders>
              <w:top w:val="single" w:sz="8" w:space="0" w:color="auto"/>
              <w:left w:val="single" w:sz="8" w:space="0" w:color="auto"/>
              <w:bottom w:val="single" w:sz="8" w:space="0" w:color="auto"/>
              <w:right w:val="single" w:sz="8" w:space="0" w:color="auto"/>
            </w:tcBorders>
          </w:tcPr>
          <w:p w14:paraId="1C3D2A05" w14:textId="147D1820" w:rsidR="56066DAC" w:rsidRDefault="56066DAC" w:rsidP="56066DAC">
            <w:pPr>
              <w:jc w:val="both"/>
              <w:rPr>
                <w:rFonts w:eastAsia="Arial" w:cs="Arial"/>
                <w:b/>
                <w:bCs/>
                <w:color w:val="000000" w:themeColor="text1"/>
                <w:lang w:val="uk-UA"/>
              </w:rPr>
            </w:pPr>
            <w:r w:rsidRPr="56066DAC">
              <w:rPr>
                <w:rFonts w:eastAsia="Arial" w:cs="Arial"/>
                <w:b/>
                <w:bCs/>
                <w:color w:val="000000" w:themeColor="text1"/>
                <w:lang w:val="uk-UA"/>
              </w:rPr>
              <w:t>10</w:t>
            </w:r>
          </w:p>
        </w:tc>
        <w:tc>
          <w:tcPr>
            <w:tcW w:w="3107" w:type="dxa"/>
            <w:tcBorders>
              <w:top w:val="single" w:sz="8" w:space="0" w:color="auto"/>
              <w:left w:val="single" w:sz="8" w:space="0" w:color="auto"/>
              <w:bottom w:val="single" w:sz="8" w:space="0" w:color="auto"/>
              <w:right w:val="single" w:sz="8" w:space="0" w:color="auto"/>
            </w:tcBorders>
          </w:tcPr>
          <w:p w14:paraId="3D74EB61" w14:textId="4544A353" w:rsidR="56066DAC" w:rsidRDefault="56066DAC" w:rsidP="56066DAC">
            <w:pPr>
              <w:jc w:val="both"/>
              <w:rPr>
                <w:rFonts w:eastAsia="Arial" w:cs="Arial"/>
                <w:sz w:val="22"/>
                <w:szCs w:val="22"/>
              </w:rPr>
            </w:pPr>
            <w:r w:rsidRPr="56066DAC">
              <w:rPr>
                <w:rFonts w:eastAsia="Arial" w:cs="Arial"/>
                <w:sz w:val="22"/>
                <w:szCs w:val="22"/>
              </w:rPr>
              <w:t xml:space="preserve">Daily allowance for driver </w:t>
            </w:r>
          </w:p>
        </w:tc>
      </w:tr>
      <w:tr w:rsidR="56066DAC" w14:paraId="187AEE65" w14:textId="77777777" w:rsidTr="56066DAC">
        <w:trPr>
          <w:trHeight w:val="300"/>
        </w:trPr>
        <w:tc>
          <w:tcPr>
            <w:tcW w:w="3097" w:type="dxa"/>
            <w:tcBorders>
              <w:top w:val="single" w:sz="8" w:space="0" w:color="auto"/>
              <w:left w:val="single" w:sz="8" w:space="0" w:color="auto"/>
              <w:bottom w:val="single" w:sz="8" w:space="0" w:color="auto"/>
              <w:right w:val="single" w:sz="8" w:space="0" w:color="auto"/>
            </w:tcBorders>
          </w:tcPr>
          <w:p w14:paraId="5D4BE577" w14:textId="753A8363" w:rsidR="6B1968B4" w:rsidRDefault="6B1968B4" w:rsidP="56066DAC">
            <w:pPr>
              <w:jc w:val="both"/>
              <w:rPr>
                <w:rFonts w:eastAsia="Arial" w:cs="Arial"/>
                <w:b/>
                <w:bCs/>
                <w:sz w:val="22"/>
                <w:szCs w:val="22"/>
              </w:rPr>
            </w:pPr>
            <w:r w:rsidRPr="56066DAC">
              <w:rPr>
                <w:rFonts w:eastAsia="Arial" w:cs="Arial"/>
                <w:b/>
                <w:bCs/>
                <w:sz w:val="22"/>
                <w:szCs w:val="22"/>
              </w:rPr>
              <w:t>Accommodation</w:t>
            </w:r>
            <w:r w:rsidR="56066DAC" w:rsidRPr="56066DAC">
              <w:rPr>
                <w:rFonts w:eastAsia="Arial" w:cs="Arial"/>
                <w:b/>
                <w:bCs/>
                <w:sz w:val="22"/>
                <w:szCs w:val="22"/>
              </w:rPr>
              <w:t xml:space="preserve"> for driver </w:t>
            </w:r>
          </w:p>
        </w:tc>
        <w:tc>
          <w:tcPr>
            <w:tcW w:w="1129" w:type="dxa"/>
            <w:tcBorders>
              <w:top w:val="single" w:sz="8" w:space="0" w:color="auto"/>
              <w:left w:val="single" w:sz="8" w:space="0" w:color="auto"/>
              <w:bottom w:val="single" w:sz="8" w:space="0" w:color="auto"/>
              <w:right w:val="single" w:sz="8" w:space="0" w:color="auto"/>
            </w:tcBorders>
          </w:tcPr>
          <w:p w14:paraId="7B9C8BCB" w14:textId="50F0E658" w:rsidR="56066DAC" w:rsidRDefault="56066DAC" w:rsidP="56066DAC">
            <w:pPr>
              <w:jc w:val="both"/>
              <w:rPr>
                <w:rFonts w:eastAsia="Arial" w:cs="Arial"/>
                <w:b/>
                <w:bCs/>
                <w:color w:val="000000" w:themeColor="text1"/>
              </w:rPr>
            </w:pPr>
            <w:r w:rsidRPr="56066DAC">
              <w:rPr>
                <w:rFonts w:eastAsia="Arial" w:cs="Arial"/>
                <w:b/>
                <w:bCs/>
                <w:color w:val="000000" w:themeColor="text1"/>
              </w:rPr>
              <w:t>days</w:t>
            </w:r>
          </w:p>
          <w:p w14:paraId="525EFA52" w14:textId="4FEF8C85" w:rsidR="56066DAC" w:rsidRDefault="56066DAC" w:rsidP="56066DAC">
            <w:pPr>
              <w:jc w:val="both"/>
              <w:rPr>
                <w:rFonts w:eastAsia="Arial" w:cs="Arial"/>
                <w:b/>
                <w:bCs/>
                <w:color w:val="000000" w:themeColor="text1"/>
              </w:rPr>
            </w:pPr>
          </w:p>
        </w:tc>
        <w:tc>
          <w:tcPr>
            <w:tcW w:w="1271" w:type="dxa"/>
            <w:tcBorders>
              <w:top w:val="single" w:sz="8" w:space="0" w:color="auto"/>
              <w:left w:val="single" w:sz="8" w:space="0" w:color="auto"/>
              <w:bottom w:val="single" w:sz="8" w:space="0" w:color="auto"/>
              <w:right w:val="single" w:sz="8" w:space="0" w:color="auto"/>
            </w:tcBorders>
          </w:tcPr>
          <w:p w14:paraId="3001DC19" w14:textId="4770F9CC" w:rsidR="56066DAC" w:rsidRDefault="56066DAC" w:rsidP="56066DAC">
            <w:pPr>
              <w:jc w:val="both"/>
              <w:rPr>
                <w:rFonts w:eastAsia="Arial" w:cs="Arial"/>
                <w:b/>
                <w:bCs/>
                <w:color w:val="000000" w:themeColor="text1"/>
                <w:sz w:val="22"/>
                <w:szCs w:val="22"/>
                <w:lang w:val="uk-UA"/>
              </w:rPr>
            </w:pPr>
            <w:r w:rsidRPr="56066DAC">
              <w:rPr>
                <w:rFonts w:eastAsia="Arial" w:cs="Arial"/>
                <w:b/>
                <w:bCs/>
                <w:color w:val="000000" w:themeColor="text1"/>
              </w:rPr>
              <w:t>Up to</w:t>
            </w:r>
          </w:p>
        </w:tc>
        <w:tc>
          <w:tcPr>
            <w:tcW w:w="1270" w:type="dxa"/>
            <w:tcBorders>
              <w:top w:val="single" w:sz="8" w:space="0" w:color="auto"/>
              <w:left w:val="single" w:sz="8" w:space="0" w:color="auto"/>
              <w:bottom w:val="single" w:sz="8" w:space="0" w:color="auto"/>
              <w:right w:val="single" w:sz="8" w:space="0" w:color="auto"/>
            </w:tcBorders>
          </w:tcPr>
          <w:p w14:paraId="41CB9E52" w14:textId="70CA5437" w:rsidR="56066DAC" w:rsidRDefault="56066DAC" w:rsidP="56066DAC">
            <w:pPr>
              <w:jc w:val="both"/>
              <w:rPr>
                <w:rFonts w:eastAsia="Arial" w:cs="Arial"/>
                <w:b/>
                <w:bCs/>
                <w:color w:val="000000" w:themeColor="text1"/>
                <w:lang w:val="uk-UA"/>
              </w:rPr>
            </w:pPr>
            <w:r w:rsidRPr="56066DAC">
              <w:rPr>
                <w:rFonts w:eastAsia="Arial" w:cs="Arial"/>
                <w:b/>
                <w:bCs/>
                <w:color w:val="000000" w:themeColor="text1"/>
                <w:lang w:val="uk-UA"/>
              </w:rPr>
              <w:t>10</w:t>
            </w:r>
          </w:p>
        </w:tc>
        <w:tc>
          <w:tcPr>
            <w:tcW w:w="3107" w:type="dxa"/>
            <w:tcBorders>
              <w:top w:val="single" w:sz="8" w:space="0" w:color="auto"/>
              <w:left w:val="single" w:sz="8" w:space="0" w:color="auto"/>
              <w:bottom w:val="single" w:sz="8" w:space="0" w:color="auto"/>
              <w:right w:val="single" w:sz="8" w:space="0" w:color="auto"/>
            </w:tcBorders>
          </w:tcPr>
          <w:p w14:paraId="067E7373" w14:textId="60CF5DCE" w:rsidR="56066DAC" w:rsidRDefault="56066DAC" w:rsidP="56066DAC">
            <w:pPr>
              <w:jc w:val="both"/>
              <w:rPr>
                <w:rFonts w:eastAsia="Arial" w:cs="Arial"/>
                <w:sz w:val="22"/>
                <w:szCs w:val="22"/>
              </w:rPr>
            </w:pPr>
            <w:r w:rsidRPr="56066DAC">
              <w:rPr>
                <w:rFonts w:eastAsia="Arial" w:cs="Arial"/>
                <w:sz w:val="22"/>
                <w:szCs w:val="22"/>
              </w:rPr>
              <w:t xml:space="preserve">Hotel accommodation for driver </w:t>
            </w:r>
          </w:p>
        </w:tc>
      </w:tr>
    </w:tbl>
    <w:p w14:paraId="046C44A3" w14:textId="722265D8" w:rsidR="00312442" w:rsidRDefault="00E3305F" w:rsidP="0083755F">
      <w:pPr>
        <w:spacing w:before="240"/>
        <w:jc w:val="both"/>
        <w:rPr>
          <w:rFonts w:cs="Arial"/>
          <w:lang w:val="en-US"/>
        </w:rPr>
      </w:pPr>
      <w:r w:rsidRPr="00100B49">
        <w:rPr>
          <w:rFonts w:cs="Arial"/>
          <w:lang w:val="en-US"/>
        </w:rPr>
        <w:t xml:space="preserve">There is no contractual </w:t>
      </w:r>
      <w:r w:rsidR="00507A1D">
        <w:rPr>
          <w:rFonts w:cs="Arial"/>
          <w:lang w:val="en-US"/>
        </w:rPr>
        <w:t xml:space="preserve">obligation </w:t>
      </w:r>
      <w:r w:rsidRPr="00100B49">
        <w:rPr>
          <w:rFonts w:cs="Arial"/>
          <w:lang w:val="en-US"/>
        </w:rPr>
        <w:t xml:space="preserve">to use up the full days/travel or budgets. The number of days/travel and the budgets will be contractually agreed as </w:t>
      </w:r>
      <w:r w:rsidRPr="00100B49">
        <w:rPr>
          <w:rFonts w:cs="Arial"/>
          <w:b/>
          <w:lang w:val="en-US"/>
        </w:rPr>
        <w:t>maximum amounts</w:t>
      </w:r>
      <w:r w:rsidRPr="00100B49">
        <w:rPr>
          <w:rFonts w:cs="Arial"/>
          <w:lang w:val="en-US"/>
        </w:rPr>
        <w:t xml:space="preserve">. </w:t>
      </w:r>
    </w:p>
    <w:p w14:paraId="7254EFC4" w14:textId="3D866D70" w:rsidR="00DE3BC0" w:rsidRPr="00DE3BC0" w:rsidRDefault="00DE3BC0" w:rsidP="00DE3BC0">
      <w:pPr>
        <w:spacing w:before="240"/>
        <w:jc w:val="both"/>
        <w:rPr>
          <w:rFonts w:cs="Arial"/>
          <w:i/>
          <w:lang w:val="uk-UA"/>
        </w:rPr>
      </w:pPr>
      <w:r w:rsidRPr="00DE3BC0">
        <w:rPr>
          <w:rFonts w:cs="Arial"/>
          <w:i/>
          <w:lang w:val="en-US"/>
        </w:rPr>
        <w:t>*</w:t>
      </w:r>
      <w:r>
        <w:rPr>
          <w:rFonts w:cs="Arial"/>
          <w:i/>
          <w:lang w:val="en-US"/>
        </w:rPr>
        <w:t xml:space="preserve"> </w:t>
      </w:r>
      <w:r w:rsidRPr="00DE3BC0">
        <w:rPr>
          <w:rFonts w:cs="Arial"/>
          <w:i/>
          <w:lang w:val="en-US"/>
        </w:rPr>
        <w:t>Waiting time for transfers inside Ukraine are calculated only for each full hour. </w:t>
      </w:r>
      <w:r w:rsidRPr="00DE3BC0">
        <w:rPr>
          <w:rFonts w:cs="Arial"/>
          <w:i/>
          <w:lang w:val="uk-UA"/>
        </w:rPr>
        <w:t> </w:t>
      </w:r>
    </w:p>
    <w:p w14:paraId="04329A01" w14:textId="032A94AE" w:rsidR="00B927F8" w:rsidRPr="00DE3BC0" w:rsidRDefault="00DE3BC0" w:rsidP="00DE3BC0">
      <w:pPr>
        <w:spacing w:before="240"/>
        <w:jc w:val="both"/>
        <w:rPr>
          <w:rFonts w:cs="Arial"/>
          <w:i/>
          <w:lang w:val="en-US"/>
        </w:rPr>
      </w:pPr>
      <w:r w:rsidRPr="00DE3BC0">
        <w:rPr>
          <w:rFonts w:cs="Arial"/>
          <w:i/>
          <w:lang w:val="en-US"/>
        </w:rPr>
        <w:t xml:space="preserve">*Waiting time should be charge only for transfer related reasons: time spent to wait the passengers at the order location not for lunch break of the driver or break for vehicle refueling. </w:t>
      </w:r>
    </w:p>
    <w:p w14:paraId="20F8C386" w14:textId="77777777" w:rsidR="00A40754" w:rsidRDefault="00A40754" w:rsidP="0083755F">
      <w:pPr>
        <w:spacing w:before="240"/>
        <w:jc w:val="both"/>
        <w:rPr>
          <w:rFonts w:cs="Arial"/>
          <w:lang w:val="en-US"/>
        </w:rPr>
      </w:pPr>
    </w:p>
    <w:tbl>
      <w:tblPr>
        <w:tblStyle w:val="TableGrid"/>
        <w:tblW w:w="9918" w:type="dxa"/>
        <w:tblLook w:val="04A0" w:firstRow="1" w:lastRow="0" w:firstColumn="1" w:lastColumn="0" w:noHBand="0" w:noVBand="1"/>
      </w:tblPr>
      <w:tblGrid>
        <w:gridCol w:w="3823"/>
        <w:gridCol w:w="6095"/>
      </w:tblGrid>
      <w:tr w:rsidR="00A40754" w14:paraId="58BEB946" w14:textId="77777777" w:rsidTr="00300477">
        <w:tc>
          <w:tcPr>
            <w:tcW w:w="3823" w:type="dxa"/>
          </w:tcPr>
          <w:p w14:paraId="65949BC3" w14:textId="77777777" w:rsidR="00A40754" w:rsidRDefault="00A40754" w:rsidP="00300477">
            <w:pPr>
              <w:tabs>
                <w:tab w:val="left" w:pos="567"/>
              </w:tabs>
              <w:spacing w:after="0"/>
              <w:jc w:val="both"/>
              <w:rPr>
                <w:rFonts w:eastAsia="Arial" w:cs="Arial"/>
                <w:b/>
                <w:color w:val="000000"/>
                <w:lang w:val="en-US" w:eastAsia="uk-UA"/>
              </w:rPr>
            </w:pPr>
            <w:r>
              <w:rPr>
                <w:rFonts w:eastAsia="Arial" w:cs="Arial"/>
                <w:b/>
                <w:color w:val="000000"/>
                <w:lang w:val="en-US" w:eastAsia="uk-UA"/>
              </w:rPr>
              <w:t>Cities</w:t>
            </w:r>
          </w:p>
        </w:tc>
        <w:tc>
          <w:tcPr>
            <w:tcW w:w="6095" w:type="dxa"/>
          </w:tcPr>
          <w:p w14:paraId="11287936" w14:textId="77777777" w:rsidR="00A40754" w:rsidRDefault="00A40754" w:rsidP="00300477">
            <w:pPr>
              <w:tabs>
                <w:tab w:val="left" w:pos="567"/>
              </w:tabs>
              <w:spacing w:after="0"/>
              <w:jc w:val="both"/>
              <w:rPr>
                <w:rFonts w:eastAsia="Arial" w:cs="Arial"/>
                <w:b/>
                <w:color w:val="000000"/>
                <w:lang w:val="en-US" w:eastAsia="uk-UA"/>
              </w:rPr>
            </w:pPr>
            <w:r>
              <w:rPr>
                <w:rFonts w:eastAsia="Arial" w:cs="Arial"/>
                <w:b/>
                <w:color w:val="000000"/>
                <w:lang w:val="en-US" w:eastAsia="uk-UA"/>
              </w:rPr>
              <w:t>Accommodation allowance, highest rate</w:t>
            </w:r>
            <w:r w:rsidRPr="005477FD">
              <w:rPr>
                <w:rFonts w:eastAsia="Arial" w:cs="Arial"/>
                <w:b/>
                <w:color w:val="000000"/>
                <w:lang w:val="en-US" w:eastAsia="uk-UA"/>
              </w:rPr>
              <w:t xml:space="preserve"> per night, EUR</w:t>
            </w:r>
          </w:p>
        </w:tc>
      </w:tr>
      <w:tr w:rsidR="00A40754" w:rsidRPr="005477FD" w14:paraId="5FA1399E" w14:textId="77777777" w:rsidTr="00300477">
        <w:trPr>
          <w:trHeight w:val="70"/>
        </w:trPr>
        <w:tc>
          <w:tcPr>
            <w:tcW w:w="3823" w:type="dxa"/>
          </w:tcPr>
          <w:p w14:paraId="27D69629" w14:textId="414BBF2E" w:rsidR="00A40754" w:rsidRPr="005477FD" w:rsidRDefault="00A40754" w:rsidP="00300477">
            <w:pPr>
              <w:tabs>
                <w:tab w:val="left" w:pos="567"/>
              </w:tabs>
              <w:spacing w:after="0"/>
              <w:rPr>
                <w:rFonts w:eastAsia="Arial" w:cs="Arial"/>
                <w:bCs/>
                <w:color w:val="000000"/>
                <w:lang w:val="en-US" w:eastAsia="uk-UA"/>
              </w:rPr>
            </w:pPr>
            <w:r w:rsidRPr="005477FD">
              <w:rPr>
                <w:rFonts w:eastAsia="Arial" w:cs="Arial"/>
                <w:bCs/>
                <w:color w:val="000000"/>
                <w:lang w:val="en-US" w:eastAsia="uk-UA"/>
              </w:rPr>
              <w:t>Odessa,</w:t>
            </w:r>
          </w:p>
        </w:tc>
        <w:tc>
          <w:tcPr>
            <w:tcW w:w="6095" w:type="dxa"/>
          </w:tcPr>
          <w:p w14:paraId="6E4B73AA" w14:textId="77777777" w:rsidR="00A40754" w:rsidRPr="005477FD" w:rsidRDefault="00A40754" w:rsidP="00300477">
            <w:pPr>
              <w:tabs>
                <w:tab w:val="left" w:pos="567"/>
              </w:tabs>
              <w:spacing w:after="0"/>
              <w:rPr>
                <w:rFonts w:eastAsia="Arial" w:cs="Arial"/>
                <w:bCs/>
                <w:color w:val="000000"/>
                <w:lang w:val="en-US" w:eastAsia="uk-UA"/>
              </w:rPr>
            </w:pPr>
            <w:r w:rsidRPr="005477FD">
              <w:rPr>
                <w:rFonts w:eastAsia="Arial" w:cs="Arial"/>
                <w:bCs/>
                <w:color w:val="000000"/>
                <w:lang w:val="en-US" w:eastAsia="uk-UA"/>
              </w:rPr>
              <w:t>up to 130 EUR</w:t>
            </w:r>
          </w:p>
        </w:tc>
      </w:tr>
      <w:tr w:rsidR="00A40754" w:rsidRPr="005477FD" w14:paraId="6CE5666C" w14:textId="77777777" w:rsidTr="00300477">
        <w:tc>
          <w:tcPr>
            <w:tcW w:w="3823" w:type="dxa"/>
          </w:tcPr>
          <w:p w14:paraId="472C3BCA" w14:textId="270AAB87" w:rsidR="00A40754" w:rsidRPr="005477FD" w:rsidRDefault="00A40754" w:rsidP="00300477">
            <w:pPr>
              <w:tabs>
                <w:tab w:val="left" w:pos="567"/>
              </w:tabs>
              <w:spacing w:after="0"/>
              <w:rPr>
                <w:rFonts w:eastAsia="Arial" w:cs="Arial"/>
                <w:bCs/>
                <w:color w:val="000000"/>
                <w:lang w:val="en-US" w:eastAsia="uk-UA"/>
              </w:rPr>
            </w:pPr>
            <w:r w:rsidRPr="005477FD">
              <w:rPr>
                <w:rFonts w:cs="Arial"/>
                <w:bCs/>
                <w:lang w:val="uk-UA" w:eastAsia="zh-CN"/>
              </w:rPr>
              <w:t>Dnipro, Zaporizhya, Kharkiv</w:t>
            </w:r>
          </w:p>
        </w:tc>
        <w:tc>
          <w:tcPr>
            <w:tcW w:w="6095" w:type="dxa"/>
          </w:tcPr>
          <w:p w14:paraId="06FE829D" w14:textId="77777777" w:rsidR="00A40754" w:rsidRPr="005477FD" w:rsidRDefault="00A40754" w:rsidP="00300477">
            <w:pPr>
              <w:tabs>
                <w:tab w:val="left" w:pos="567"/>
              </w:tabs>
              <w:spacing w:after="0"/>
              <w:rPr>
                <w:rFonts w:eastAsia="Arial" w:cs="Arial"/>
                <w:bCs/>
                <w:color w:val="000000"/>
                <w:lang w:val="en-US" w:eastAsia="uk-UA"/>
              </w:rPr>
            </w:pPr>
            <w:r w:rsidRPr="005477FD">
              <w:rPr>
                <w:rFonts w:eastAsia="Arial" w:cs="Arial"/>
                <w:bCs/>
                <w:color w:val="000000"/>
                <w:lang w:val="en-US" w:eastAsia="uk-UA"/>
              </w:rPr>
              <w:t>up to 95 EUR</w:t>
            </w:r>
          </w:p>
        </w:tc>
      </w:tr>
      <w:tr w:rsidR="00A40754" w:rsidRPr="005477FD" w14:paraId="79A2B3C7" w14:textId="77777777" w:rsidTr="00300477">
        <w:tc>
          <w:tcPr>
            <w:tcW w:w="3823" w:type="dxa"/>
          </w:tcPr>
          <w:p w14:paraId="37972F93" w14:textId="4015FF21" w:rsidR="00A40754" w:rsidRPr="005477FD" w:rsidRDefault="00A40754" w:rsidP="00300477">
            <w:pPr>
              <w:tabs>
                <w:tab w:val="left" w:pos="567"/>
              </w:tabs>
              <w:spacing w:after="0"/>
              <w:rPr>
                <w:rFonts w:eastAsia="Arial" w:cs="Arial"/>
                <w:bCs/>
                <w:color w:val="000000"/>
                <w:lang w:val="en-US" w:eastAsia="uk-UA"/>
              </w:rPr>
            </w:pPr>
            <w:r w:rsidRPr="005477FD">
              <w:rPr>
                <w:rFonts w:eastAsia="Arial" w:cs="Arial"/>
                <w:bCs/>
                <w:color w:val="000000"/>
                <w:lang w:val="en-US" w:eastAsia="uk-UA"/>
              </w:rPr>
              <w:t xml:space="preserve">Poltava, </w:t>
            </w:r>
            <w:proofErr w:type="gramStart"/>
            <w:r w:rsidRPr="005477FD">
              <w:rPr>
                <w:rFonts w:eastAsia="Arial" w:cs="Arial"/>
                <w:bCs/>
                <w:color w:val="000000"/>
                <w:lang w:val="en-US" w:eastAsia="uk-UA"/>
              </w:rPr>
              <w:t>Mykolaiv,  Kherson</w:t>
            </w:r>
            <w:proofErr w:type="gramEnd"/>
          </w:p>
        </w:tc>
        <w:tc>
          <w:tcPr>
            <w:tcW w:w="6095" w:type="dxa"/>
          </w:tcPr>
          <w:p w14:paraId="3E08FB6F" w14:textId="77777777" w:rsidR="00A40754" w:rsidRPr="005477FD" w:rsidRDefault="00A40754" w:rsidP="00300477">
            <w:pPr>
              <w:tabs>
                <w:tab w:val="left" w:pos="567"/>
              </w:tabs>
              <w:spacing w:after="0"/>
              <w:rPr>
                <w:rFonts w:eastAsia="Arial" w:cs="Arial"/>
                <w:bCs/>
                <w:color w:val="000000"/>
                <w:lang w:val="en-US" w:eastAsia="uk-UA"/>
              </w:rPr>
            </w:pPr>
            <w:r w:rsidRPr="005477FD">
              <w:rPr>
                <w:rFonts w:eastAsia="Arial" w:cs="Arial"/>
                <w:bCs/>
                <w:color w:val="000000"/>
                <w:lang w:val="en-US" w:eastAsia="uk-UA"/>
              </w:rPr>
              <w:t>up to 65 EUR</w:t>
            </w:r>
          </w:p>
        </w:tc>
      </w:tr>
      <w:tr w:rsidR="00A40754" w:rsidRPr="005477FD" w14:paraId="52FC4AAF" w14:textId="77777777" w:rsidTr="00300477">
        <w:tc>
          <w:tcPr>
            <w:tcW w:w="3823" w:type="dxa"/>
          </w:tcPr>
          <w:p w14:paraId="71D7CD0E" w14:textId="70597106" w:rsidR="00A40754" w:rsidRDefault="00A40754" w:rsidP="00300477">
            <w:pPr>
              <w:tabs>
                <w:tab w:val="left" w:pos="567"/>
              </w:tabs>
              <w:spacing w:after="0"/>
              <w:rPr>
                <w:rFonts w:eastAsia="Arial" w:cs="Arial"/>
                <w:b/>
                <w:color w:val="000000"/>
                <w:lang w:val="en-US" w:eastAsia="uk-UA"/>
              </w:rPr>
            </w:pPr>
            <w:r w:rsidRPr="005477FD">
              <w:rPr>
                <w:rFonts w:eastAsia="Arial" w:cs="Arial"/>
                <w:bCs/>
                <w:color w:val="000000"/>
                <w:lang w:val="en-US" w:eastAsia="uk-UA"/>
              </w:rPr>
              <w:t>Sumy</w:t>
            </w:r>
          </w:p>
        </w:tc>
        <w:tc>
          <w:tcPr>
            <w:tcW w:w="6095" w:type="dxa"/>
          </w:tcPr>
          <w:p w14:paraId="7EE28459" w14:textId="77777777" w:rsidR="00A40754" w:rsidRPr="005477FD" w:rsidRDefault="00A40754" w:rsidP="00300477">
            <w:pPr>
              <w:tabs>
                <w:tab w:val="left" w:pos="567"/>
              </w:tabs>
              <w:spacing w:after="0"/>
              <w:rPr>
                <w:rFonts w:eastAsia="Arial" w:cs="Arial"/>
                <w:bCs/>
                <w:color w:val="000000"/>
                <w:lang w:val="en-US" w:eastAsia="uk-UA"/>
              </w:rPr>
            </w:pPr>
            <w:r w:rsidRPr="005477FD">
              <w:rPr>
                <w:rFonts w:eastAsia="Arial" w:cs="Arial"/>
                <w:bCs/>
                <w:color w:val="000000"/>
                <w:lang w:val="en-US" w:eastAsia="uk-UA"/>
              </w:rPr>
              <w:t>up to 50 EUR</w:t>
            </w:r>
          </w:p>
        </w:tc>
      </w:tr>
    </w:tbl>
    <w:p w14:paraId="6B71AADF" w14:textId="77777777" w:rsidR="00A40754" w:rsidRDefault="00A40754" w:rsidP="00A40754">
      <w:pPr>
        <w:jc w:val="center"/>
        <w:rPr>
          <w:rFonts w:cs="Arial"/>
          <w:b/>
          <w:bCs/>
          <w:sz w:val="20"/>
          <w:szCs w:val="20"/>
        </w:rPr>
      </w:pPr>
    </w:p>
    <w:p w14:paraId="3CDA54BA" w14:textId="77777777" w:rsidR="0097744E" w:rsidRDefault="0097744E" w:rsidP="00A40754">
      <w:pPr>
        <w:jc w:val="center"/>
        <w:rPr>
          <w:rFonts w:cs="Arial"/>
          <w:b/>
          <w:bCs/>
          <w:sz w:val="20"/>
          <w:szCs w:val="20"/>
        </w:rPr>
      </w:pPr>
    </w:p>
    <w:p w14:paraId="62AB57F2" w14:textId="77777777" w:rsidR="001E7826" w:rsidRDefault="001E7826" w:rsidP="00A40754">
      <w:pPr>
        <w:jc w:val="center"/>
        <w:rPr>
          <w:rFonts w:cs="Arial"/>
          <w:b/>
          <w:bCs/>
          <w:sz w:val="20"/>
          <w:szCs w:val="20"/>
        </w:rPr>
      </w:pPr>
    </w:p>
    <w:p w14:paraId="737ACE68" w14:textId="111A667C" w:rsidR="00A40754" w:rsidRPr="00810090" w:rsidRDefault="00A40754" w:rsidP="00A40754">
      <w:pPr>
        <w:jc w:val="center"/>
        <w:rPr>
          <w:rFonts w:cs="Arial"/>
          <w:b/>
          <w:bCs/>
          <w:sz w:val="20"/>
          <w:szCs w:val="20"/>
          <w:lang w:val="uk-UA"/>
        </w:rPr>
      </w:pPr>
      <w:r w:rsidRPr="00810090">
        <w:rPr>
          <w:rFonts w:cs="Arial"/>
          <w:b/>
          <w:bCs/>
          <w:sz w:val="20"/>
          <w:szCs w:val="20"/>
        </w:rPr>
        <w:t xml:space="preserve">Table 1 / </w:t>
      </w:r>
      <w:r w:rsidRPr="00810090">
        <w:rPr>
          <w:rFonts w:cs="Arial"/>
          <w:b/>
          <w:bCs/>
          <w:sz w:val="20"/>
          <w:szCs w:val="20"/>
          <w:lang w:val="uk-UA"/>
        </w:rPr>
        <w:t>Таблиця 1</w:t>
      </w:r>
    </w:p>
    <w:p w14:paraId="494D5F18" w14:textId="77777777" w:rsidR="00A40754" w:rsidRDefault="00A40754" w:rsidP="00A40754">
      <w:pPr>
        <w:jc w:val="center"/>
        <w:rPr>
          <w:rFonts w:cs="Arial"/>
          <w:b/>
          <w:bCs/>
          <w:sz w:val="20"/>
          <w:szCs w:val="20"/>
          <w:lang w:val="en-US"/>
        </w:rPr>
      </w:pPr>
      <w:r w:rsidRPr="00810090">
        <w:rPr>
          <w:rFonts w:cs="Arial"/>
          <w:b/>
          <w:bCs/>
          <w:sz w:val="20"/>
          <w:szCs w:val="20"/>
          <w:lang w:val="uk-UA"/>
        </w:rPr>
        <w:t>The calculation of per diems for business trips per Travel Day</w:t>
      </w:r>
    </w:p>
    <w:p w14:paraId="6CB67B92" w14:textId="77777777" w:rsidR="00DE3BC0" w:rsidRPr="00291701" w:rsidRDefault="00DE3BC0" w:rsidP="00A40754">
      <w:pPr>
        <w:jc w:val="center"/>
        <w:rPr>
          <w:rFonts w:cs="Arial"/>
          <w:b/>
          <w:bCs/>
          <w:sz w:val="20"/>
          <w:szCs w:val="20"/>
          <w:lang w:val="en-US"/>
        </w:rPr>
      </w:pPr>
    </w:p>
    <w:p w14:paraId="38460A8A" w14:textId="2BE9FDDB" w:rsidR="00A40754" w:rsidRDefault="00A40754" w:rsidP="00A40754">
      <w:pPr>
        <w:jc w:val="both"/>
      </w:pPr>
      <w:r w:rsidRPr="009750E2">
        <w:rPr>
          <w:rFonts w:cs="Arial"/>
          <w:noProof/>
          <w:sz w:val="20"/>
          <w:szCs w:val="20"/>
          <w:lang w:val="uk-UA"/>
        </w:rPr>
        <w:drawing>
          <wp:anchor distT="0" distB="0" distL="114300" distR="114300" simplePos="0" relativeHeight="251658240" behindDoc="1" locked="0" layoutInCell="1" allowOverlap="1" wp14:anchorId="2B75AEAA" wp14:editId="61DF52D4">
            <wp:simplePos x="0" y="0"/>
            <wp:positionH relativeFrom="margin">
              <wp:posOffset>1652270</wp:posOffset>
            </wp:positionH>
            <wp:positionV relativeFrom="paragraph">
              <wp:posOffset>-281305</wp:posOffset>
            </wp:positionV>
            <wp:extent cx="2449195" cy="2044065"/>
            <wp:effectExtent l="0" t="0" r="8255" b="0"/>
            <wp:wrapNone/>
            <wp:docPr id="1580100246" name="Picture 1580100246"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2">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720F1C68" w14:textId="42DCCE7A" w:rsidR="00A40754" w:rsidRPr="00300477" w:rsidRDefault="00A40754" w:rsidP="00A40754">
      <w:pPr>
        <w:spacing w:line="259" w:lineRule="auto"/>
        <w:jc w:val="both"/>
        <w:rPr>
          <w:rFonts w:eastAsia="Arial" w:cs="Arial"/>
          <w:lang w:val="uk-UA"/>
        </w:rPr>
      </w:pPr>
    </w:p>
    <w:p w14:paraId="48C1BE89" w14:textId="77777777" w:rsidR="00A40754" w:rsidRPr="00100B49" w:rsidRDefault="00A40754" w:rsidP="00A40754">
      <w:pPr>
        <w:pStyle w:val="ListParagraph"/>
        <w:ind w:left="0"/>
        <w:jc w:val="both"/>
        <w:rPr>
          <w:rFonts w:cs="Arial"/>
          <w:b/>
          <w:bCs/>
          <w:lang w:val="en-US"/>
        </w:rPr>
      </w:pPr>
    </w:p>
    <w:p w14:paraId="4BB7783E" w14:textId="77777777" w:rsidR="00A40754" w:rsidRDefault="00A40754" w:rsidP="00A40754">
      <w:pPr>
        <w:pStyle w:val="ListParagraph"/>
        <w:ind w:left="0"/>
        <w:jc w:val="both"/>
        <w:rPr>
          <w:rFonts w:cs="Arial"/>
          <w:lang w:val="uk-UA"/>
        </w:rPr>
      </w:pPr>
    </w:p>
    <w:p w14:paraId="588CC0A2" w14:textId="77777777" w:rsidR="00A40754" w:rsidRDefault="00A40754" w:rsidP="00A40754">
      <w:pPr>
        <w:pStyle w:val="ListParagraph"/>
        <w:ind w:left="0"/>
        <w:jc w:val="both"/>
        <w:rPr>
          <w:rFonts w:cs="Arial"/>
          <w:lang w:val="uk-UA"/>
        </w:rPr>
      </w:pPr>
    </w:p>
    <w:p w14:paraId="2AC6E616" w14:textId="77777777" w:rsidR="00A40754" w:rsidRPr="00327BC0" w:rsidRDefault="00A40754" w:rsidP="00A40754">
      <w:pPr>
        <w:pStyle w:val="ListParagraph"/>
        <w:ind w:left="349"/>
        <w:jc w:val="both"/>
        <w:rPr>
          <w:rFonts w:cs="Arial"/>
          <w:b/>
          <w:bCs/>
          <w:lang w:val="uk-UA"/>
        </w:rPr>
      </w:pPr>
    </w:p>
    <w:p w14:paraId="0FEC8188" w14:textId="77777777" w:rsidR="00A40754" w:rsidRDefault="00A40754" w:rsidP="0083755F">
      <w:pPr>
        <w:spacing w:before="240"/>
        <w:jc w:val="both"/>
        <w:rPr>
          <w:rFonts w:cs="Arial"/>
          <w:lang w:val="en-US"/>
        </w:rPr>
      </w:pPr>
    </w:p>
    <w:p w14:paraId="43250541" w14:textId="77777777" w:rsidR="005949EA" w:rsidRPr="005949EA" w:rsidRDefault="005949EA" w:rsidP="0083755F">
      <w:pPr>
        <w:spacing w:before="240"/>
        <w:jc w:val="both"/>
        <w:rPr>
          <w:rFonts w:cs="Arial"/>
          <w:lang w:val="en-US"/>
        </w:rPr>
      </w:pPr>
    </w:p>
    <w:bookmarkStart w:id="47" w:name="_Toc127948119"/>
    <w:bookmarkStart w:id="48" w:name="_Toc508620009"/>
    <w:bookmarkStart w:id="49" w:name="_Toc119493833"/>
    <w:bookmarkStart w:id="50" w:name="_Hlk114232522"/>
    <w:bookmarkEnd w:id="20"/>
    <w:bookmarkEnd w:id="21"/>
    <w:bookmarkEnd w:id="22"/>
    <w:bookmarkEnd w:id="23"/>
    <w:p w14:paraId="61D1A6B6" w14:textId="77777777" w:rsidR="00475594" w:rsidRPr="00100B49" w:rsidRDefault="00475594" w:rsidP="00475594">
      <w:pPr>
        <w:pStyle w:val="Heading1"/>
        <w:numPr>
          <w:ilvl w:val="0"/>
          <w:numId w:val="52"/>
        </w:numPr>
        <w:ind w:left="0" w:firstLine="0"/>
        <w:jc w:val="both"/>
        <w:rPr>
          <w:rFonts w:cs="Arial"/>
          <w:szCs w:val="22"/>
        </w:rPr>
      </w:pPr>
      <w:r w:rsidRPr="00100B49">
        <w:rPr>
          <w:rFonts w:cs="Arial"/>
          <w:szCs w:val="22"/>
        </w:rPr>
        <w:fldChar w:fldCharType="begin" w:fldLock="1">
          <w:ffData>
            <w:name w:val="Text85"/>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r w:rsidRPr="00100B49">
        <w:rPr>
          <w:rFonts w:cs="Arial"/>
          <w:szCs w:val="22"/>
        </w:rPr>
        <w:fldChar w:fldCharType="begin" w:fldLock="1">
          <w:ffData>
            <w:name w:val="Text89"/>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r w:rsidRPr="00100B49">
        <w:rPr>
          <w:rFonts w:cs="Arial"/>
          <w:szCs w:val="22"/>
        </w:rPr>
        <w:fldChar w:fldCharType="begin" w:fldLock="1">
          <w:ffData>
            <w:name w:val="Text94"/>
            <w:enabled/>
            <w:calcOnExit w:val="0"/>
            <w:textInput/>
          </w:ffData>
        </w:fldChar>
      </w:r>
      <w:r w:rsidRPr="00100B49">
        <w:rPr>
          <w:rFonts w:cs="Arial"/>
          <w:szCs w:val="22"/>
        </w:rPr>
        <w:instrText xml:space="preserve"> FORMTEXT </w:instrText>
      </w:r>
      <w:r w:rsidRPr="00100B49">
        <w:rPr>
          <w:rFonts w:cs="Arial"/>
          <w:szCs w:val="22"/>
        </w:rPr>
      </w:r>
      <w:r w:rsidRPr="00100B49">
        <w:rPr>
          <w:rFonts w:cs="Arial"/>
          <w:szCs w:val="22"/>
        </w:rPr>
        <w:fldChar w:fldCharType="separate"/>
      </w:r>
      <w:r w:rsidRPr="00100B49">
        <w:rPr>
          <w:rFonts w:cs="Arial"/>
          <w:szCs w:val="22"/>
        </w:rPr>
        <w:fldChar w:fldCharType="end"/>
      </w:r>
      <w:bookmarkStart w:id="51" w:name="_Toc126094251"/>
      <w:r w:rsidRPr="00100B49">
        <w:rPr>
          <w:rFonts w:cs="Arial"/>
          <w:szCs w:val="22"/>
        </w:rPr>
        <w:t>Inputs of GIZ or other actors</w:t>
      </w:r>
      <w:bookmarkEnd w:id="51"/>
      <w:r w:rsidRPr="001C7B0F">
        <w:rPr>
          <w:rFonts w:eastAsiaTheme="minorHAnsi" w:cs="Arial"/>
          <w:b w:val="0"/>
          <w:bCs w:val="0"/>
          <w:i/>
          <w:iCs/>
          <w:color w:val="ED7D31" w:themeColor="accent2"/>
          <w:szCs w:val="22"/>
        </w:rPr>
        <w:t xml:space="preserve"> </w:t>
      </w:r>
      <w:r w:rsidRPr="00613D56">
        <w:rPr>
          <w:rFonts w:cs="Arial"/>
          <w:i/>
          <w:lang w:val="uk-UA"/>
        </w:rPr>
        <w:t>-</w:t>
      </w:r>
      <w:r w:rsidRPr="00613D56">
        <w:t xml:space="preserve"> Not applicable</w:t>
      </w:r>
    </w:p>
    <w:p w14:paraId="545FD529" w14:textId="77777777" w:rsidR="00475594" w:rsidRPr="00475594" w:rsidRDefault="00475594" w:rsidP="00475594">
      <w:pPr>
        <w:pStyle w:val="ListParagraph"/>
        <w:tabs>
          <w:tab w:val="left" w:pos="284"/>
        </w:tabs>
        <w:ind w:left="0"/>
        <w:jc w:val="both"/>
        <w:rPr>
          <w:rFonts w:cs="Arial"/>
          <w:b/>
          <w:bCs/>
        </w:rPr>
      </w:pPr>
    </w:p>
    <w:p w14:paraId="3B17A723" w14:textId="23A6E304" w:rsidR="009C1806" w:rsidRPr="00100B49" w:rsidRDefault="009C1806" w:rsidP="00100B49">
      <w:pPr>
        <w:pStyle w:val="ListParagraph"/>
        <w:numPr>
          <w:ilvl w:val="0"/>
          <w:numId w:val="52"/>
        </w:numPr>
        <w:tabs>
          <w:tab w:val="left" w:pos="284"/>
        </w:tabs>
        <w:ind w:left="0" w:firstLine="0"/>
        <w:jc w:val="both"/>
        <w:rPr>
          <w:rFonts w:cs="Arial"/>
          <w:b/>
          <w:bCs/>
        </w:rPr>
      </w:pPr>
      <w:r w:rsidRPr="00100B49">
        <w:rPr>
          <w:rFonts w:cs="Arial"/>
          <w:b/>
          <w:bCs/>
        </w:rPr>
        <w:t>Financial provisions</w:t>
      </w:r>
      <w:bookmarkEnd w:id="47"/>
    </w:p>
    <w:p w14:paraId="1573C162" w14:textId="77777777" w:rsidR="009C1806" w:rsidRPr="00100B49" w:rsidRDefault="009C1806" w:rsidP="00100B49">
      <w:pPr>
        <w:pStyle w:val="ListParagraph"/>
        <w:tabs>
          <w:tab w:val="left" w:pos="284"/>
        </w:tabs>
        <w:ind w:left="0"/>
        <w:jc w:val="both"/>
        <w:rPr>
          <w:rFonts w:cs="Arial"/>
          <w:b/>
          <w:bCs/>
        </w:rPr>
      </w:pPr>
    </w:p>
    <w:p w14:paraId="14CE9403" w14:textId="77777777" w:rsidR="009C1806" w:rsidRPr="00100B49" w:rsidRDefault="009C1806" w:rsidP="00100B49">
      <w:pPr>
        <w:pStyle w:val="ListParagraph"/>
        <w:numPr>
          <w:ilvl w:val="1"/>
          <w:numId w:val="52"/>
        </w:numPr>
        <w:tabs>
          <w:tab w:val="left" w:pos="567"/>
        </w:tabs>
        <w:spacing w:line="240" w:lineRule="exact"/>
        <w:ind w:left="0" w:firstLine="0"/>
        <w:jc w:val="both"/>
        <w:rPr>
          <w:rFonts w:eastAsia="Arial" w:cs="Arial"/>
          <w:b/>
          <w:color w:val="000000"/>
          <w:lang w:eastAsia="uk-UA"/>
        </w:rPr>
      </w:pPr>
      <w:r w:rsidRPr="00100B49">
        <w:rPr>
          <w:rFonts w:eastAsia="Arial" w:cs="Arial"/>
          <w:b/>
          <w:color w:val="000000"/>
          <w:lang w:eastAsia="uk-UA"/>
        </w:rPr>
        <w:t xml:space="preserve">Contract value and </w:t>
      </w:r>
      <w:r w:rsidRPr="00100B49">
        <w:rPr>
          <w:rStyle w:val="normaltextrun"/>
          <w:rFonts w:cs="Arial"/>
          <w:b/>
          <w:bCs/>
          <w:color w:val="000000"/>
          <w:shd w:val="clear" w:color="auto" w:fill="FFFFFF"/>
          <w:lang w:val="en-US"/>
        </w:rPr>
        <w:t>anticipated</w:t>
      </w:r>
      <w:r w:rsidRPr="00100B49">
        <w:rPr>
          <w:rFonts w:eastAsia="Arial" w:cs="Arial"/>
          <w:b/>
          <w:color w:val="000000"/>
          <w:lang w:eastAsia="uk-UA"/>
        </w:rPr>
        <w:t xml:space="preserve"> payment schedule</w:t>
      </w:r>
    </w:p>
    <w:p w14:paraId="5410EE89" w14:textId="6DCC0E5D" w:rsidR="009C1806" w:rsidRPr="00100B49" w:rsidRDefault="009C1806" w:rsidP="000E5557">
      <w:pPr>
        <w:jc w:val="both"/>
        <w:rPr>
          <w:rFonts w:cs="Arial"/>
          <w:lang w:eastAsia="uk-UA"/>
        </w:rPr>
      </w:pPr>
      <w:r w:rsidRPr="00100B49">
        <w:rPr>
          <w:rFonts w:cs="Arial"/>
          <w:lang w:eastAsia="uk-UA"/>
        </w:rPr>
        <w:t>The contract value shall be calculated according to the format of the bid.</w:t>
      </w:r>
    </w:p>
    <w:p w14:paraId="000CB1EE" w14:textId="2FFDD929" w:rsidR="009C1806" w:rsidRPr="00100B49" w:rsidRDefault="009C1806" w:rsidP="000E5557">
      <w:pPr>
        <w:jc w:val="both"/>
        <w:rPr>
          <w:rFonts w:cs="Arial"/>
          <w:lang w:eastAsia="uk-UA"/>
        </w:rPr>
      </w:pPr>
      <w:r w:rsidRPr="00100B49">
        <w:rPr>
          <w:rStyle w:val="normaltextrun"/>
          <w:rFonts w:cs="Arial"/>
          <w:b/>
          <w:bCs/>
          <w:color w:val="000000"/>
          <w:shd w:val="clear" w:color="auto" w:fill="FFFFFF"/>
          <w:lang w:val="en-US"/>
        </w:rPr>
        <w:t>Anticipated payment schedule:</w:t>
      </w:r>
      <w:r w:rsidRPr="00100B49">
        <w:rPr>
          <w:rFonts w:cs="Arial"/>
          <w:lang w:eastAsia="uk-UA"/>
        </w:rPr>
        <w:t xml:space="preserve"> </w:t>
      </w:r>
    </w:p>
    <w:p w14:paraId="00008A5D" w14:textId="7CDDFCE8" w:rsidR="00F91858" w:rsidRDefault="00F91858" w:rsidP="000E5557">
      <w:pPr>
        <w:jc w:val="both"/>
        <w:rPr>
          <w:rFonts w:cs="Arial"/>
          <w:lang w:eastAsia="uk-UA"/>
        </w:rPr>
      </w:pPr>
      <w:r>
        <w:rPr>
          <w:rFonts w:cs="Arial"/>
          <w:lang w:eastAsia="uk-UA"/>
        </w:rPr>
        <w:t xml:space="preserve">The payments are to </w:t>
      </w:r>
      <w:r w:rsidRPr="0083755F">
        <w:rPr>
          <w:rFonts w:cs="Arial"/>
          <w:lang w:eastAsia="uk-UA"/>
        </w:rPr>
        <w:t xml:space="preserve">be done on </w:t>
      </w:r>
      <w:r w:rsidR="0083755F" w:rsidRPr="0083755F">
        <w:rPr>
          <w:rStyle w:val="ZulschenderTextZchn"/>
          <w:color w:val="auto"/>
        </w:rPr>
        <w:t>monthly basis</w:t>
      </w:r>
      <w:r w:rsidR="002560DA" w:rsidRPr="0083755F">
        <w:rPr>
          <w:rFonts w:cs="Arial"/>
          <w:lang w:eastAsia="uk-UA"/>
        </w:rPr>
        <w:t>.</w:t>
      </w:r>
    </w:p>
    <w:p w14:paraId="051521D6" w14:textId="23404133" w:rsidR="009C1806" w:rsidRPr="00100B49" w:rsidRDefault="009C1806" w:rsidP="2D754F0A">
      <w:pPr>
        <w:jc w:val="both"/>
        <w:rPr>
          <w:rStyle w:val="normaltextrun"/>
          <w:rFonts w:cs="Arial"/>
          <w:color w:val="000000" w:themeColor="text1"/>
          <w:lang w:eastAsia="uk-UA"/>
        </w:rPr>
      </w:pPr>
      <w:r w:rsidRPr="00100B49">
        <w:rPr>
          <w:rStyle w:val="normaltextrun"/>
          <w:rFonts w:cs="Arial"/>
          <w:color w:val="000000"/>
          <w:shd w:val="clear" w:color="auto" w:fill="FFFFFF"/>
        </w:rPr>
        <w:t>In consideration o</w:t>
      </w:r>
      <w:r w:rsidRPr="0083755F">
        <w:rPr>
          <w:rStyle w:val="normaltextrun"/>
          <w:rFonts w:cs="Arial"/>
          <w:color w:val="000000"/>
          <w:shd w:val="clear" w:color="auto" w:fill="FFFFFF"/>
        </w:rPr>
        <w:t>f services completed</w:t>
      </w:r>
      <w:r w:rsidRPr="00100B49">
        <w:rPr>
          <w:rStyle w:val="normaltextrun"/>
          <w:rFonts w:cs="Arial"/>
          <w:color w:val="000000"/>
          <w:shd w:val="clear" w:color="auto" w:fill="FFFFFF"/>
        </w:rPr>
        <w:t xml:space="preserve">, the Contractor shall be paid </w:t>
      </w:r>
      <w:r w:rsidR="00E40FF1" w:rsidRPr="00100B49">
        <w:rPr>
          <w:rStyle w:val="normaltextrun"/>
          <w:rFonts w:cs="Arial"/>
          <w:color w:val="000000"/>
          <w:shd w:val="clear" w:color="auto" w:fill="FFFFFF"/>
        </w:rPr>
        <w:t>i</w:t>
      </w:r>
      <w:r w:rsidR="004E7BCE" w:rsidRPr="00100B49">
        <w:rPr>
          <w:rStyle w:val="normaltextrun"/>
          <w:rFonts w:cs="Arial"/>
          <w:color w:val="000000"/>
          <w:shd w:val="clear" w:color="auto" w:fill="FFFFFF"/>
        </w:rPr>
        <w:t>n the following instalments</w:t>
      </w:r>
      <w:r w:rsidR="00AD167D">
        <w:rPr>
          <w:rStyle w:val="normaltextrun"/>
          <w:rFonts w:cs="Arial"/>
          <w:color w:val="000000"/>
          <w:shd w:val="clear" w:color="auto" w:fill="FFFFFF"/>
        </w:rPr>
        <w:t>:</w:t>
      </w:r>
    </w:p>
    <w:tbl>
      <w:tblPr>
        <w:tblW w:w="99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4"/>
        <w:gridCol w:w="1984"/>
        <w:gridCol w:w="1605"/>
        <w:gridCol w:w="2364"/>
        <w:gridCol w:w="1984"/>
      </w:tblGrid>
      <w:tr w:rsidR="009C1806" w:rsidRPr="00100B49" w14:paraId="63F2B4E9"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BFB363" w14:textId="77777777" w:rsidR="009C1806" w:rsidRPr="000E5557" w:rsidRDefault="009C1806" w:rsidP="00100B49">
            <w:pPr>
              <w:spacing w:after="0"/>
              <w:jc w:val="both"/>
              <w:textAlignment w:val="baseline"/>
              <w:rPr>
                <w:rFonts w:eastAsia="Times New Roman" w:cs="Arial"/>
                <w:lang w:val="uk-UA" w:eastAsia="uk-UA"/>
              </w:rPr>
            </w:pPr>
            <w:r w:rsidRPr="000E5557">
              <w:rPr>
                <w:rFonts w:eastAsia="Times New Roman" w:cs="Arial"/>
                <w:b/>
                <w:lang w:eastAsia="uk-UA"/>
              </w:rPr>
              <w:t>Instalment #</w:t>
            </w:r>
            <w:r w:rsidRPr="000E5557">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4" w:space="0" w:color="auto"/>
            </w:tcBorders>
            <w:shd w:val="clear" w:color="auto" w:fill="auto"/>
            <w:hideMark/>
          </w:tcPr>
          <w:p w14:paraId="5351899F" w14:textId="77777777" w:rsidR="009C1806" w:rsidRPr="000E5557" w:rsidRDefault="009C1806" w:rsidP="00100B49">
            <w:pPr>
              <w:spacing w:after="0"/>
              <w:jc w:val="both"/>
              <w:textAlignment w:val="baseline"/>
              <w:rPr>
                <w:rFonts w:eastAsia="Times New Roman" w:cs="Arial"/>
                <w:lang w:val="uk-UA" w:eastAsia="uk-UA"/>
              </w:rPr>
            </w:pPr>
            <w:r w:rsidRPr="000E5557">
              <w:rPr>
                <w:rFonts w:eastAsia="Times New Roman" w:cs="Arial"/>
                <w:b/>
                <w:lang w:eastAsia="uk-UA"/>
              </w:rPr>
              <w:t>Anticipated payment date</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7A197C7D" w14:textId="3875D9D5" w:rsidR="009C1806" w:rsidRPr="000E5557" w:rsidRDefault="008004F3" w:rsidP="008004F3">
            <w:pPr>
              <w:spacing w:after="160" w:line="259" w:lineRule="auto"/>
              <w:ind w:right="77"/>
              <w:jc w:val="both"/>
              <w:rPr>
                <w:rFonts w:eastAsia="Times New Roman" w:cs="Arial"/>
                <w:b/>
                <w:lang w:eastAsia="uk-UA"/>
              </w:rPr>
            </w:pPr>
            <w:r>
              <w:rPr>
                <w:rFonts w:eastAsia="Times New Roman" w:cs="Arial"/>
                <w:b/>
                <w:lang w:eastAsia="uk-UA"/>
              </w:rPr>
              <w:t>P</w:t>
            </w:r>
            <w:r w:rsidRPr="008004F3">
              <w:rPr>
                <w:rFonts w:eastAsia="Times New Roman" w:cs="Arial"/>
                <w:b/>
                <w:lang w:eastAsia="uk-UA"/>
              </w:rPr>
              <w:t xml:space="preserve">ayment of up to % from total contract value  </w:t>
            </w:r>
          </w:p>
          <w:p w14:paraId="3EC9BE8C" w14:textId="77777777" w:rsidR="009C1806" w:rsidRPr="000E5557" w:rsidRDefault="009C1806" w:rsidP="00100B49">
            <w:pPr>
              <w:spacing w:after="0"/>
              <w:ind w:left="67"/>
              <w:jc w:val="both"/>
              <w:textAlignment w:val="baseline"/>
              <w:rPr>
                <w:rFonts w:eastAsia="Times New Roman" w:cs="Arial"/>
                <w:lang w:val="uk-UA" w:eastAsia="uk-UA"/>
              </w:rPr>
            </w:pP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5C9FD381" w14:textId="77777777" w:rsidR="009C1806" w:rsidRPr="000E5557" w:rsidRDefault="009C1806" w:rsidP="00100B49">
            <w:pPr>
              <w:spacing w:after="0"/>
              <w:jc w:val="both"/>
              <w:textAlignment w:val="baseline"/>
              <w:rPr>
                <w:rFonts w:eastAsia="Times New Roman" w:cs="Arial"/>
                <w:lang w:val="uk-UA" w:eastAsia="uk-UA"/>
              </w:rPr>
            </w:pPr>
            <w:r w:rsidRPr="000E5557">
              <w:rPr>
                <w:rFonts w:eastAsia="Times New Roman" w:cs="Arial"/>
                <w:b/>
                <w:lang w:eastAsia="uk-UA"/>
              </w:rPr>
              <w:t>Deliverables and reporting</w:t>
            </w:r>
            <w:r w:rsidRPr="000E5557">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7A81E31C" w14:textId="29D8F3A2" w:rsidR="009C1806" w:rsidRPr="005F2527" w:rsidRDefault="009C1806" w:rsidP="00100B49">
            <w:pPr>
              <w:spacing w:after="0"/>
              <w:jc w:val="both"/>
              <w:textAlignment w:val="baseline"/>
              <w:rPr>
                <w:rFonts w:eastAsia="Times New Roman" w:cs="Arial"/>
                <w:lang w:val="en-US" w:eastAsia="uk-UA"/>
              </w:rPr>
            </w:pPr>
            <w:r w:rsidRPr="000E5557">
              <w:rPr>
                <w:rFonts w:eastAsia="Times New Roman" w:cs="Arial"/>
                <w:b/>
                <w:lang w:eastAsia="uk-UA"/>
              </w:rPr>
              <w:t xml:space="preserve">Project Number and % of costs </w:t>
            </w:r>
            <w:r w:rsidR="005F2527" w:rsidRPr="000E5557">
              <w:rPr>
                <w:rFonts w:eastAsia="Times New Roman" w:cs="Arial"/>
                <w:b/>
                <w:lang w:eastAsia="uk-UA"/>
              </w:rPr>
              <w:t>split (</w:t>
            </w:r>
            <w:r w:rsidRPr="000E5557">
              <w:rPr>
                <w:rFonts w:eastAsia="Times New Roman" w:cs="Arial"/>
                <w:b/>
                <w:lang w:eastAsia="uk-UA"/>
              </w:rPr>
              <w:t>if applicable)</w:t>
            </w:r>
            <w:r w:rsidRPr="000E5557">
              <w:rPr>
                <w:rFonts w:eastAsia="Times New Roman" w:cs="Arial"/>
                <w:lang w:val="uk-UA" w:eastAsia="uk-UA"/>
              </w:rPr>
              <w:t xml:space="preserve"> </w:t>
            </w:r>
          </w:p>
        </w:tc>
      </w:tr>
      <w:tr w:rsidR="00574339" w:rsidRPr="00100B49" w14:paraId="4282C38B"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7F0707EC" w14:textId="6CD72495" w:rsidR="00574339" w:rsidRPr="000E5557" w:rsidRDefault="65BB0C3C" w:rsidP="00574339">
            <w:pPr>
              <w:spacing w:after="0"/>
              <w:jc w:val="both"/>
              <w:textAlignment w:val="baseline"/>
              <w:rPr>
                <w:rFonts w:eastAsia="Times New Roman" w:cs="Arial"/>
                <w:lang w:val="uk-UA" w:eastAsia="uk-UA"/>
              </w:rPr>
            </w:pPr>
            <w:r w:rsidRPr="56066DAC">
              <w:rPr>
                <w:rFonts w:eastAsia="Times New Roman" w:cs="Arial"/>
                <w:lang w:val="uk-UA" w:eastAsia="uk-UA"/>
              </w:rPr>
              <w:t>1</w:t>
            </w:r>
            <w:r w:rsidR="00574339" w:rsidRPr="56066DAC">
              <w:rPr>
                <w:rFonts w:eastAsia="Times New Roman" w:cs="Arial"/>
                <w:lang w:val="uk-UA" w:eastAsia="uk-UA"/>
              </w:rPr>
              <w:t xml:space="preserve"> </w:t>
            </w:r>
            <w:r w:rsidR="00574339" w:rsidRPr="56066DAC">
              <w:rPr>
                <w:rFonts w:eastAsia="Times New Roman" w:cs="Arial"/>
                <w:lang w:eastAsia="uk-UA"/>
              </w:rPr>
              <w:t>Interim payment</w:t>
            </w:r>
            <w:r w:rsidR="00574339" w:rsidRPr="56066DAC">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4BC7D6CE" w14:textId="50ACD5B1" w:rsidR="00574339" w:rsidRPr="005C1471" w:rsidRDefault="00574339" w:rsidP="00574339">
            <w:pPr>
              <w:spacing w:after="0"/>
              <w:jc w:val="both"/>
              <w:textAlignment w:val="baseline"/>
              <w:rPr>
                <w:rFonts w:eastAsia="Times New Roman" w:cs="Arial"/>
                <w:lang w:val="en-US" w:eastAsia="uk-UA"/>
              </w:rPr>
            </w:pPr>
            <w:r>
              <w:rPr>
                <w:rFonts w:ascii="Segoe UI" w:eastAsia="Times New Roman" w:hAnsi="Segoe UI" w:cs="Segoe UI"/>
                <w:lang w:val="uk-UA" w:eastAsia="uk-UA"/>
              </w:rPr>
              <w:t>28</w:t>
            </w:r>
            <w:r w:rsidRPr="00CB4853">
              <w:rPr>
                <w:rFonts w:ascii="Segoe UI" w:eastAsia="Times New Roman" w:hAnsi="Segoe UI" w:cs="Segoe UI"/>
                <w:lang w:val="uk-UA" w:eastAsia="uk-UA"/>
              </w:rPr>
              <w:t>.</w:t>
            </w:r>
            <w:r>
              <w:rPr>
                <w:rFonts w:ascii="Segoe UI" w:eastAsia="Times New Roman" w:hAnsi="Segoe UI" w:cs="Segoe UI"/>
                <w:lang w:val="uk-UA" w:eastAsia="uk-UA"/>
              </w:rPr>
              <w:t>02</w:t>
            </w:r>
            <w:r w:rsidRPr="00CB4853">
              <w:rPr>
                <w:rFonts w:ascii="Segoe UI" w:eastAsia="Times New Roman" w:hAnsi="Segoe UI" w:cs="Segoe UI"/>
                <w:lang w:val="uk-UA" w:eastAsia="uk-UA"/>
              </w:rPr>
              <w:t>.202</w:t>
            </w:r>
            <w:r w:rsidR="005C1471">
              <w:rPr>
                <w:rFonts w:ascii="Segoe UI" w:eastAsia="Times New Roman" w:hAnsi="Segoe UI" w:cs="Segoe UI"/>
                <w:lang w:val="en-US" w:eastAsia="uk-UA"/>
              </w:rPr>
              <w:t>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4C88703B" w14:textId="2E8C5C81" w:rsidR="00574339" w:rsidRPr="000E5557" w:rsidRDefault="679FA3DC" w:rsidP="2D754F0A">
            <w:pPr>
              <w:spacing w:after="0"/>
              <w:jc w:val="both"/>
              <w:textAlignment w:val="baseline"/>
              <w:rPr>
                <w:rFonts w:eastAsia="Times New Roman" w:cs="Arial"/>
                <w:lang w:val="en-US" w:eastAsia="uk-UA"/>
              </w:rPr>
            </w:pPr>
            <w:r w:rsidRPr="56066DAC">
              <w:rPr>
                <w:rFonts w:eastAsia="Times New Roman" w:cs="Arial"/>
                <w:lang w:val="en-US" w:eastAsia="uk-UA"/>
              </w:rPr>
              <w:t>9</w:t>
            </w:r>
            <w:r w:rsidR="33EE18A9" w:rsidRPr="56066DAC">
              <w:rPr>
                <w:rFonts w:eastAsia="Times New Roman" w:cs="Arial"/>
                <w:lang w:val="en-US" w:eastAsia="uk-UA"/>
              </w:rPr>
              <w:t>%</w:t>
            </w: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294667A5" w14:textId="210B8DD8" w:rsidR="00574339" w:rsidRPr="000E5557" w:rsidRDefault="00417459" w:rsidP="00574339">
            <w:pPr>
              <w:spacing w:after="0"/>
              <w:jc w:val="both"/>
              <w:textAlignment w:val="baseline"/>
              <w:rPr>
                <w:rFonts w:eastAsia="Times New Roman" w:cs="Arial"/>
                <w:lang w:val="uk-UA" w:eastAsia="uk-UA"/>
              </w:rPr>
            </w:pPr>
            <w:r w:rsidRPr="00CB4853">
              <w:rPr>
                <w:rFonts w:eastAsia="Times New Roman" w:cs="Arial"/>
                <w:lang w:eastAsia="uk-UA"/>
              </w:rPr>
              <w:t>Acc. to cl.</w:t>
            </w:r>
            <w:r w:rsidR="00F40EE7">
              <w:rPr>
                <w:rFonts w:eastAsia="Times New Roman" w:cs="Arial"/>
                <w:lang w:val="uk-UA" w:eastAsia="uk-UA"/>
              </w:rPr>
              <w:t>2</w:t>
            </w:r>
            <w:r w:rsidRPr="00CB4853">
              <w:rPr>
                <w:rFonts w:eastAsia="Times New Roman" w:cs="Arial"/>
                <w:lang w:eastAsia="uk-UA"/>
              </w:rPr>
              <w:t>.</w:t>
            </w:r>
            <w:r>
              <w:rPr>
                <w:rFonts w:eastAsia="Times New Roman" w:cs="Arial"/>
                <w:lang w:val="en-US" w:eastAsia="uk-UA"/>
              </w:rPr>
              <w:t>2</w:t>
            </w:r>
            <w:r w:rsidRPr="00CB4853">
              <w:rPr>
                <w:rFonts w:eastAsia="Times New Roman" w:cs="Arial"/>
                <w:lang w:eastAsia="uk-UA"/>
              </w:rPr>
              <w:t>.</w:t>
            </w:r>
            <w:r w:rsidRPr="000E5557">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0D02E11D" w14:textId="2D28C5D4" w:rsidR="00574339" w:rsidRPr="00BF2386" w:rsidRDefault="00543ED4" w:rsidP="00574339">
            <w:pPr>
              <w:spacing w:after="0"/>
              <w:jc w:val="both"/>
              <w:textAlignment w:val="baseline"/>
              <w:rPr>
                <w:rFonts w:eastAsia="Times New Roman" w:cs="Arial"/>
                <w:bCs/>
                <w:lang w:val="uk-UA" w:eastAsia="uk-UA"/>
              </w:rPr>
            </w:pPr>
            <w:r w:rsidRPr="00BF2386">
              <w:rPr>
                <w:bCs/>
              </w:rPr>
              <w:t>19.1813.5-004.00</w:t>
            </w:r>
          </w:p>
        </w:tc>
      </w:tr>
      <w:tr w:rsidR="00574339" w:rsidRPr="00100B49" w14:paraId="2EFF879C"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tcPr>
          <w:p w14:paraId="0D0AD66B" w14:textId="4398CF0C" w:rsidR="00574339" w:rsidRPr="000E5557" w:rsidRDefault="39EECDB7" w:rsidP="00574339">
            <w:pPr>
              <w:spacing w:after="0"/>
              <w:jc w:val="both"/>
              <w:textAlignment w:val="baseline"/>
              <w:rPr>
                <w:rFonts w:eastAsia="Times New Roman" w:cs="Arial"/>
                <w:lang w:eastAsia="uk-UA"/>
              </w:rPr>
            </w:pPr>
            <w:r w:rsidRPr="56066DAC">
              <w:rPr>
                <w:rFonts w:eastAsia="Times New Roman" w:cs="Arial"/>
                <w:lang w:val="uk-UA" w:eastAsia="uk-UA"/>
              </w:rPr>
              <w:t>2</w:t>
            </w:r>
            <w:r w:rsidR="00574339" w:rsidRPr="56066DAC">
              <w:rPr>
                <w:rFonts w:eastAsia="Times New Roman" w:cs="Arial"/>
                <w:lang w:val="uk-UA" w:eastAsia="uk-UA"/>
              </w:rPr>
              <w:t xml:space="preserve"> </w:t>
            </w:r>
            <w:r w:rsidR="00574339" w:rsidRPr="56066DAC">
              <w:rPr>
                <w:rFonts w:eastAsia="Times New Roman" w:cs="Arial"/>
                <w:lang w:eastAsia="uk-UA"/>
              </w:rPr>
              <w:t>Interim payment</w:t>
            </w:r>
            <w:r w:rsidR="00574339" w:rsidRPr="56066DAC">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73D0873B" w14:textId="2C049A38" w:rsidR="00574339" w:rsidRPr="005C1471" w:rsidRDefault="00574339" w:rsidP="00574339">
            <w:pPr>
              <w:spacing w:after="0"/>
              <w:jc w:val="both"/>
              <w:textAlignment w:val="baseline"/>
              <w:rPr>
                <w:rFonts w:eastAsia="Arial" w:cs="Arial"/>
                <w:b/>
                <w:color w:val="000000" w:themeColor="text1"/>
                <w:lang w:val="en-US"/>
              </w:rPr>
            </w:pPr>
            <w:r>
              <w:rPr>
                <w:rFonts w:ascii="Segoe UI" w:eastAsia="Times New Roman" w:hAnsi="Segoe UI" w:cs="Segoe UI"/>
                <w:lang w:val="uk-UA" w:eastAsia="uk-UA"/>
              </w:rPr>
              <w:t>31</w:t>
            </w:r>
            <w:r w:rsidRPr="00CB4853">
              <w:rPr>
                <w:rFonts w:ascii="Segoe UI" w:eastAsia="Times New Roman" w:hAnsi="Segoe UI" w:cs="Segoe UI"/>
                <w:lang w:val="uk-UA" w:eastAsia="uk-UA"/>
              </w:rPr>
              <w:t>.</w:t>
            </w:r>
            <w:r>
              <w:rPr>
                <w:rFonts w:ascii="Segoe UI" w:eastAsia="Times New Roman" w:hAnsi="Segoe UI" w:cs="Segoe UI"/>
                <w:lang w:val="uk-UA" w:eastAsia="uk-UA"/>
              </w:rPr>
              <w:t>03</w:t>
            </w:r>
            <w:r w:rsidRPr="00CB4853">
              <w:rPr>
                <w:rFonts w:ascii="Segoe UI" w:eastAsia="Times New Roman" w:hAnsi="Segoe UI" w:cs="Segoe UI"/>
                <w:lang w:val="uk-UA" w:eastAsia="uk-UA"/>
              </w:rPr>
              <w:t>.202</w:t>
            </w:r>
            <w:r w:rsidR="005C1471">
              <w:rPr>
                <w:rFonts w:ascii="Segoe UI" w:eastAsia="Times New Roman" w:hAnsi="Segoe UI" w:cs="Segoe UI"/>
                <w:lang w:val="en-US" w:eastAsia="uk-UA"/>
              </w:rPr>
              <w:t>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54BBD7EF" w14:textId="5CF7CEE3" w:rsidR="00574339" w:rsidRPr="00484BB1" w:rsidRDefault="6D8A7714" w:rsidP="2D754F0A">
            <w:pPr>
              <w:spacing w:after="0"/>
              <w:jc w:val="both"/>
              <w:textAlignment w:val="baseline"/>
              <w:rPr>
                <w:rFonts w:eastAsia="Times New Roman" w:cs="Arial"/>
                <w:lang w:val="en-US" w:eastAsia="uk-UA"/>
              </w:rPr>
            </w:pPr>
            <w:r w:rsidRPr="56066DAC">
              <w:rPr>
                <w:rFonts w:eastAsia="Times New Roman" w:cs="Arial"/>
                <w:lang w:val="en-US" w:eastAsia="uk-UA"/>
              </w:rPr>
              <w:t>9</w:t>
            </w:r>
            <w:r w:rsidR="34F4FF57" w:rsidRPr="56066DAC">
              <w:rPr>
                <w:rFonts w:eastAsia="Times New Roman" w:cs="Arial"/>
                <w:lang w:val="en-US" w:eastAsia="uk-UA"/>
              </w:rPr>
              <w:t>%</w:t>
            </w:r>
          </w:p>
          <w:p w14:paraId="21E0E3C3" w14:textId="3B23F2DD" w:rsidR="00574339" w:rsidRPr="00484BB1" w:rsidRDefault="00574339" w:rsidP="2D754F0A">
            <w:pPr>
              <w:spacing w:after="0"/>
              <w:jc w:val="both"/>
              <w:textAlignment w:val="baseline"/>
              <w:rPr>
                <w:rFonts w:eastAsia="Times New Roman" w:cs="Arial"/>
                <w:lang w:val="en-US" w:eastAsia="uk-UA"/>
              </w:rPr>
            </w:pPr>
          </w:p>
        </w:tc>
        <w:tc>
          <w:tcPr>
            <w:tcW w:w="2364" w:type="dxa"/>
            <w:tcBorders>
              <w:top w:val="single" w:sz="6" w:space="0" w:color="auto"/>
              <w:left w:val="single" w:sz="6" w:space="0" w:color="auto"/>
              <w:bottom w:val="single" w:sz="6" w:space="0" w:color="auto"/>
              <w:right w:val="single" w:sz="6" w:space="0" w:color="auto"/>
            </w:tcBorders>
            <w:shd w:val="clear" w:color="auto" w:fill="auto"/>
          </w:tcPr>
          <w:p w14:paraId="4B8E7719" w14:textId="585D8AC8" w:rsidR="00574339" w:rsidRPr="000E5557" w:rsidRDefault="00417459" w:rsidP="00574339">
            <w:pPr>
              <w:spacing w:after="0"/>
              <w:jc w:val="both"/>
              <w:textAlignment w:val="baseline"/>
              <w:rPr>
                <w:rFonts w:eastAsia="Times New Roman" w:cs="Arial"/>
                <w:lang w:eastAsia="uk-UA"/>
              </w:rPr>
            </w:pPr>
            <w:r w:rsidRPr="00CB4853">
              <w:rPr>
                <w:rFonts w:eastAsia="Times New Roman" w:cs="Arial"/>
                <w:lang w:eastAsia="uk-UA"/>
              </w:rPr>
              <w:t>Acc. to cl.</w:t>
            </w:r>
            <w:r w:rsidR="00F40EE7">
              <w:rPr>
                <w:rFonts w:eastAsia="Times New Roman" w:cs="Arial"/>
                <w:lang w:val="uk-UA" w:eastAsia="uk-UA"/>
              </w:rPr>
              <w:t>2</w:t>
            </w:r>
            <w:r w:rsidRPr="00CB4853">
              <w:rPr>
                <w:rFonts w:eastAsia="Times New Roman" w:cs="Arial"/>
                <w:lang w:eastAsia="uk-UA"/>
              </w:rPr>
              <w:t>.</w:t>
            </w:r>
            <w:r>
              <w:rPr>
                <w:rFonts w:eastAsia="Times New Roman" w:cs="Arial"/>
                <w:lang w:val="en-US" w:eastAsia="uk-UA"/>
              </w:rPr>
              <w:t>2</w:t>
            </w:r>
            <w:r w:rsidRPr="00CB4853">
              <w:rPr>
                <w:rFonts w:eastAsia="Times New Roman" w:cs="Arial"/>
                <w:lang w:eastAsia="uk-UA"/>
              </w:rPr>
              <w:t>.</w:t>
            </w:r>
            <w:r w:rsidRPr="000E5557">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337BC9F5" w14:textId="1E9C0C29" w:rsidR="00574339" w:rsidRPr="00BF2386" w:rsidRDefault="00543ED4" w:rsidP="00574339">
            <w:pPr>
              <w:spacing w:after="0"/>
              <w:jc w:val="both"/>
              <w:textAlignment w:val="baseline"/>
              <w:rPr>
                <w:rFonts w:eastAsia="Arial" w:cs="Arial"/>
                <w:bCs/>
                <w:color w:val="000000" w:themeColor="text1"/>
              </w:rPr>
            </w:pPr>
            <w:r w:rsidRPr="00BF2386">
              <w:rPr>
                <w:bCs/>
              </w:rPr>
              <w:t>19.1813.5-004.00</w:t>
            </w:r>
          </w:p>
        </w:tc>
      </w:tr>
      <w:tr w:rsidR="00574339" w:rsidRPr="00100B49" w14:paraId="0B384F1F"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tcPr>
          <w:p w14:paraId="1E913F06" w14:textId="395DF08B" w:rsidR="00574339" w:rsidRPr="000E5557" w:rsidRDefault="24553A96" w:rsidP="00574339">
            <w:pPr>
              <w:spacing w:after="0"/>
              <w:jc w:val="both"/>
              <w:textAlignment w:val="baseline"/>
              <w:rPr>
                <w:rFonts w:eastAsia="Times New Roman" w:cs="Arial"/>
                <w:lang w:eastAsia="uk-UA"/>
              </w:rPr>
            </w:pPr>
            <w:r w:rsidRPr="56066DAC">
              <w:rPr>
                <w:rFonts w:eastAsia="Times New Roman" w:cs="Arial"/>
                <w:lang w:val="uk-UA" w:eastAsia="uk-UA"/>
              </w:rPr>
              <w:t>3</w:t>
            </w:r>
            <w:r w:rsidR="00574339" w:rsidRPr="56066DAC">
              <w:rPr>
                <w:rFonts w:eastAsia="Times New Roman" w:cs="Arial"/>
                <w:lang w:val="uk-UA" w:eastAsia="uk-UA"/>
              </w:rPr>
              <w:t xml:space="preserve"> </w:t>
            </w:r>
            <w:r w:rsidR="00574339" w:rsidRPr="56066DAC">
              <w:rPr>
                <w:rFonts w:eastAsia="Times New Roman" w:cs="Arial"/>
                <w:lang w:eastAsia="uk-UA"/>
              </w:rPr>
              <w:t>Interim payment</w:t>
            </w:r>
            <w:r w:rsidR="00574339" w:rsidRPr="56066DAC">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452B8A84" w14:textId="709F772A" w:rsidR="00574339" w:rsidRPr="005C1471" w:rsidRDefault="00574339" w:rsidP="00574339">
            <w:pPr>
              <w:spacing w:after="0"/>
              <w:jc w:val="both"/>
              <w:textAlignment w:val="baseline"/>
              <w:rPr>
                <w:rFonts w:eastAsia="Arial" w:cs="Arial"/>
                <w:b/>
                <w:color w:val="000000" w:themeColor="text1"/>
                <w:lang w:val="en-US"/>
              </w:rPr>
            </w:pPr>
            <w:r>
              <w:rPr>
                <w:rFonts w:ascii="Segoe UI" w:eastAsia="Times New Roman" w:hAnsi="Segoe UI" w:cs="Segoe UI"/>
                <w:lang w:val="uk-UA" w:eastAsia="uk-UA"/>
              </w:rPr>
              <w:t>30</w:t>
            </w:r>
            <w:r w:rsidRPr="00CB4853">
              <w:rPr>
                <w:rFonts w:ascii="Segoe UI" w:eastAsia="Times New Roman" w:hAnsi="Segoe UI" w:cs="Segoe UI"/>
                <w:lang w:val="uk-UA" w:eastAsia="uk-UA"/>
              </w:rPr>
              <w:t>.</w:t>
            </w:r>
            <w:r>
              <w:rPr>
                <w:rFonts w:ascii="Segoe UI" w:eastAsia="Times New Roman" w:hAnsi="Segoe UI" w:cs="Segoe UI"/>
                <w:lang w:val="uk-UA" w:eastAsia="uk-UA"/>
              </w:rPr>
              <w:t>04</w:t>
            </w:r>
            <w:r w:rsidRPr="00CB4853">
              <w:rPr>
                <w:rFonts w:ascii="Segoe UI" w:eastAsia="Times New Roman" w:hAnsi="Segoe UI" w:cs="Segoe UI"/>
                <w:lang w:val="uk-UA" w:eastAsia="uk-UA"/>
              </w:rPr>
              <w:t>.202</w:t>
            </w:r>
            <w:r w:rsidR="005C1471">
              <w:rPr>
                <w:rFonts w:ascii="Segoe UI" w:eastAsia="Times New Roman" w:hAnsi="Segoe UI" w:cs="Segoe UI"/>
                <w:lang w:val="en-US" w:eastAsia="uk-UA"/>
              </w:rPr>
              <w:t>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5405F8B1" w14:textId="12446432" w:rsidR="00574339" w:rsidRPr="00484BB1" w:rsidRDefault="236D6B7A" w:rsidP="2D754F0A">
            <w:pPr>
              <w:spacing w:after="0"/>
              <w:jc w:val="both"/>
              <w:textAlignment w:val="baseline"/>
              <w:rPr>
                <w:rFonts w:eastAsia="Times New Roman" w:cs="Arial"/>
                <w:lang w:val="en-US" w:eastAsia="uk-UA"/>
              </w:rPr>
            </w:pPr>
            <w:r w:rsidRPr="56066DAC">
              <w:rPr>
                <w:rFonts w:eastAsia="Times New Roman" w:cs="Arial"/>
                <w:lang w:val="en-US" w:eastAsia="uk-UA"/>
              </w:rPr>
              <w:t>9</w:t>
            </w:r>
            <w:r w:rsidR="15E8D278" w:rsidRPr="56066DAC">
              <w:rPr>
                <w:rFonts w:eastAsia="Times New Roman" w:cs="Arial"/>
                <w:lang w:val="en-US" w:eastAsia="uk-UA"/>
              </w:rPr>
              <w:t>%</w:t>
            </w:r>
          </w:p>
          <w:p w14:paraId="326DD2C7" w14:textId="56E677D7" w:rsidR="00574339" w:rsidRPr="00484BB1" w:rsidRDefault="00574339" w:rsidP="2D754F0A">
            <w:pPr>
              <w:spacing w:after="0"/>
              <w:jc w:val="both"/>
              <w:textAlignment w:val="baseline"/>
              <w:rPr>
                <w:rFonts w:eastAsia="Times New Roman" w:cs="Arial"/>
                <w:lang w:val="en-US" w:eastAsia="uk-UA"/>
              </w:rPr>
            </w:pPr>
          </w:p>
        </w:tc>
        <w:tc>
          <w:tcPr>
            <w:tcW w:w="2364" w:type="dxa"/>
            <w:tcBorders>
              <w:top w:val="single" w:sz="6" w:space="0" w:color="auto"/>
              <w:left w:val="single" w:sz="6" w:space="0" w:color="auto"/>
              <w:bottom w:val="single" w:sz="6" w:space="0" w:color="auto"/>
              <w:right w:val="single" w:sz="6" w:space="0" w:color="auto"/>
            </w:tcBorders>
            <w:shd w:val="clear" w:color="auto" w:fill="auto"/>
          </w:tcPr>
          <w:p w14:paraId="3A3BFA8E" w14:textId="3D35C667" w:rsidR="00574339" w:rsidRPr="000E5557" w:rsidRDefault="00417459" w:rsidP="00574339">
            <w:pPr>
              <w:spacing w:after="0"/>
              <w:jc w:val="both"/>
              <w:textAlignment w:val="baseline"/>
              <w:rPr>
                <w:rFonts w:eastAsia="Times New Roman" w:cs="Arial"/>
                <w:lang w:eastAsia="uk-UA"/>
              </w:rPr>
            </w:pPr>
            <w:r w:rsidRPr="00CB4853">
              <w:rPr>
                <w:rFonts w:eastAsia="Times New Roman" w:cs="Arial"/>
                <w:lang w:eastAsia="uk-UA"/>
              </w:rPr>
              <w:t>Acc. to cl.</w:t>
            </w:r>
            <w:r w:rsidR="00F40EE7">
              <w:rPr>
                <w:rFonts w:eastAsia="Times New Roman" w:cs="Arial"/>
                <w:lang w:val="uk-UA" w:eastAsia="uk-UA"/>
              </w:rPr>
              <w:t>2</w:t>
            </w:r>
            <w:r w:rsidRPr="00CB4853">
              <w:rPr>
                <w:rFonts w:eastAsia="Times New Roman" w:cs="Arial"/>
                <w:lang w:eastAsia="uk-UA"/>
              </w:rPr>
              <w:t>.</w:t>
            </w:r>
            <w:r>
              <w:rPr>
                <w:rFonts w:eastAsia="Times New Roman" w:cs="Arial"/>
                <w:lang w:val="en-US" w:eastAsia="uk-UA"/>
              </w:rPr>
              <w:t>2</w:t>
            </w:r>
            <w:r w:rsidRPr="00CB4853">
              <w:rPr>
                <w:rFonts w:eastAsia="Times New Roman" w:cs="Arial"/>
                <w:lang w:eastAsia="uk-UA"/>
              </w:rPr>
              <w:t>.</w:t>
            </w:r>
            <w:r w:rsidRPr="000E5557">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2A07E065" w14:textId="72E59E52" w:rsidR="00574339" w:rsidRPr="00BF2386" w:rsidRDefault="00543ED4" w:rsidP="00574339">
            <w:pPr>
              <w:spacing w:after="0"/>
              <w:jc w:val="both"/>
              <w:textAlignment w:val="baseline"/>
              <w:rPr>
                <w:rFonts w:eastAsia="Arial" w:cs="Arial"/>
                <w:bCs/>
                <w:color w:val="000000" w:themeColor="text1"/>
              </w:rPr>
            </w:pPr>
            <w:r w:rsidRPr="00BF2386">
              <w:rPr>
                <w:bCs/>
              </w:rPr>
              <w:t>19.1813.5-004.00</w:t>
            </w:r>
          </w:p>
        </w:tc>
      </w:tr>
      <w:tr w:rsidR="00574339" w:rsidRPr="00100B49" w14:paraId="45C067D3"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tcPr>
          <w:p w14:paraId="4CF1229A" w14:textId="10812E7E" w:rsidR="00574339" w:rsidRPr="000E5557" w:rsidRDefault="30116101" w:rsidP="00574339">
            <w:pPr>
              <w:spacing w:after="0"/>
              <w:jc w:val="both"/>
              <w:textAlignment w:val="baseline"/>
              <w:rPr>
                <w:rFonts w:eastAsia="Times New Roman" w:cs="Arial"/>
                <w:lang w:eastAsia="uk-UA"/>
              </w:rPr>
            </w:pPr>
            <w:r w:rsidRPr="56066DAC">
              <w:rPr>
                <w:rFonts w:eastAsia="Times New Roman" w:cs="Arial"/>
                <w:lang w:val="uk-UA" w:eastAsia="uk-UA"/>
              </w:rPr>
              <w:t>4</w:t>
            </w:r>
            <w:r w:rsidR="00574339" w:rsidRPr="56066DAC">
              <w:rPr>
                <w:rFonts w:eastAsia="Times New Roman" w:cs="Arial"/>
                <w:lang w:val="uk-UA" w:eastAsia="uk-UA"/>
              </w:rPr>
              <w:t xml:space="preserve"> </w:t>
            </w:r>
            <w:r w:rsidR="00574339" w:rsidRPr="56066DAC">
              <w:rPr>
                <w:rFonts w:eastAsia="Times New Roman" w:cs="Arial"/>
                <w:lang w:eastAsia="uk-UA"/>
              </w:rPr>
              <w:t>Interim payment</w:t>
            </w:r>
            <w:r w:rsidR="00574339" w:rsidRPr="56066DAC">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59C95259" w14:textId="3ADA2216" w:rsidR="00574339" w:rsidRPr="005C1471" w:rsidRDefault="00574339" w:rsidP="00574339">
            <w:pPr>
              <w:spacing w:after="0"/>
              <w:jc w:val="both"/>
              <w:textAlignment w:val="baseline"/>
              <w:rPr>
                <w:rFonts w:eastAsia="Arial" w:cs="Arial"/>
                <w:b/>
                <w:color w:val="000000" w:themeColor="text1"/>
                <w:lang w:val="en-US"/>
              </w:rPr>
            </w:pPr>
            <w:r>
              <w:rPr>
                <w:rFonts w:ascii="Segoe UI" w:eastAsia="Times New Roman" w:hAnsi="Segoe UI" w:cs="Segoe UI"/>
                <w:lang w:val="uk-UA" w:eastAsia="uk-UA"/>
              </w:rPr>
              <w:t>31</w:t>
            </w:r>
            <w:r w:rsidRPr="00CB4853">
              <w:rPr>
                <w:rFonts w:ascii="Segoe UI" w:eastAsia="Times New Roman" w:hAnsi="Segoe UI" w:cs="Segoe UI"/>
                <w:lang w:val="uk-UA" w:eastAsia="uk-UA"/>
              </w:rPr>
              <w:t>.</w:t>
            </w:r>
            <w:r>
              <w:rPr>
                <w:rFonts w:ascii="Segoe UI" w:eastAsia="Times New Roman" w:hAnsi="Segoe UI" w:cs="Segoe UI"/>
                <w:lang w:val="uk-UA" w:eastAsia="uk-UA"/>
              </w:rPr>
              <w:t>05</w:t>
            </w:r>
            <w:r w:rsidRPr="00CB4853">
              <w:rPr>
                <w:rFonts w:ascii="Segoe UI" w:eastAsia="Times New Roman" w:hAnsi="Segoe UI" w:cs="Segoe UI"/>
                <w:lang w:val="uk-UA" w:eastAsia="uk-UA"/>
              </w:rPr>
              <w:t>.202</w:t>
            </w:r>
            <w:r w:rsidR="005C1471">
              <w:rPr>
                <w:rFonts w:ascii="Segoe UI" w:eastAsia="Times New Roman" w:hAnsi="Segoe UI" w:cs="Segoe UI"/>
                <w:lang w:val="en-US" w:eastAsia="uk-UA"/>
              </w:rPr>
              <w:t>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3B7CBD24" w14:textId="645E00E6" w:rsidR="00574339" w:rsidRPr="00484BB1" w:rsidRDefault="32D490DB" w:rsidP="2D754F0A">
            <w:pPr>
              <w:spacing w:after="0"/>
              <w:jc w:val="both"/>
              <w:textAlignment w:val="baseline"/>
              <w:rPr>
                <w:rFonts w:eastAsia="Times New Roman" w:cs="Arial"/>
                <w:lang w:val="en-US" w:eastAsia="uk-UA"/>
              </w:rPr>
            </w:pPr>
            <w:r w:rsidRPr="56066DAC">
              <w:rPr>
                <w:rFonts w:eastAsia="Times New Roman" w:cs="Arial"/>
                <w:lang w:val="en-US" w:eastAsia="uk-UA"/>
              </w:rPr>
              <w:t>9</w:t>
            </w:r>
            <w:r w:rsidR="46FEF520" w:rsidRPr="56066DAC">
              <w:rPr>
                <w:rFonts w:eastAsia="Times New Roman" w:cs="Arial"/>
                <w:lang w:val="en-US" w:eastAsia="uk-UA"/>
              </w:rPr>
              <w:t>%</w:t>
            </w:r>
          </w:p>
          <w:p w14:paraId="1B690975" w14:textId="1B76E1DA" w:rsidR="00574339" w:rsidRPr="00484BB1" w:rsidRDefault="00574339" w:rsidP="2D754F0A">
            <w:pPr>
              <w:spacing w:after="0"/>
              <w:jc w:val="both"/>
              <w:textAlignment w:val="baseline"/>
              <w:rPr>
                <w:rFonts w:eastAsia="Times New Roman" w:cs="Arial"/>
                <w:lang w:val="en-US" w:eastAsia="uk-UA"/>
              </w:rPr>
            </w:pPr>
          </w:p>
        </w:tc>
        <w:tc>
          <w:tcPr>
            <w:tcW w:w="2364" w:type="dxa"/>
            <w:tcBorders>
              <w:top w:val="single" w:sz="6" w:space="0" w:color="auto"/>
              <w:left w:val="single" w:sz="6" w:space="0" w:color="auto"/>
              <w:bottom w:val="single" w:sz="6" w:space="0" w:color="auto"/>
              <w:right w:val="single" w:sz="6" w:space="0" w:color="auto"/>
            </w:tcBorders>
            <w:shd w:val="clear" w:color="auto" w:fill="auto"/>
          </w:tcPr>
          <w:p w14:paraId="279CA147" w14:textId="20FBEEC9" w:rsidR="00574339" w:rsidRPr="000E5557" w:rsidRDefault="00417459" w:rsidP="00574339">
            <w:pPr>
              <w:spacing w:after="0"/>
              <w:jc w:val="both"/>
              <w:textAlignment w:val="baseline"/>
              <w:rPr>
                <w:rFonts w:eastAsia="Times New Roman" w:cs="Arial"/>
                <w:lang w:eastAsia="uk-UA"/>
              </w:rPr>
            </w:pPr>
            <w:r w:rsidRPr="00CB4853">
              <w:rPr>
                <w:rFonts w:eastAsia="Times New Roman" w:cs="Arial"/>
                <w:lang w:eastAsia="uk-UA"/>
              </w:rPr>
              <w:t>Acc. to cl.</w:t>
            </w:r>
            <w:r w:rsidR="00F40EE7">
              <w:rPr>
                <w:rFonts w:eastAsia="Times New Roman" w:cs="Arial"/>
                <w:lang w:val="uk-UA" w:eastAsia="uk-UA"/>
              </w:rPr>
              <w:t>2</w:t>
            </w:r>
            <w:r w:rsidRPr="00CB4853">
              <w:rPr>
                <w:rFonts w:eastAsia="Times New Roman" w:cs="Arial"/>
                <w:lang w:eastAsia="uk-UA"/>
              </w:rPr>
              <w:t>.</w:t>
            </w:r>
            <w:r>
              <w:rPr>
                <w:rFonts w:eastAsia="Times New Roman" w:cs="Arial"/>
                <w:lang w:val="en-US" w:eastAsia="uk-UA"/>
              </w:rPr>
              <w:t>2</w:t>
            </w:r>
            <w:r w:rsidRPr="00CB4853">
              <w:rPr>
                <w:rFonts w:eastAsia="Times New Roman" w:cs="Arial"/>
                <w:lang w:eastAsia="uk-UA"/>
              </w:rPr>
              <w:t>.</w:t>
            </w:r>
            <w:r w:rsidRPr="000E5557">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3EE3D71E" w14:textId="51A61AEA" w:rsidR="00574339" w:rsidRPr="00BF2386" w:rsidRDefault="00543ED4" w:rsidP="00574339">
            <w:pPr>
              <w:spacing w:after="0"/>
              <w:jc w:val="both"/>
              <w:textAlignment w:val="baseline"/>
              <w:rPr>
                <w:rFonts w:eastAsia="Arial" w:cs="Arial"/>
                <w:bCs/>
                <w:color w:val="000000" w:themeColor="text1"/>
              </w:rPr>
            </w:pPr>
            <w:r w:rsidRPr="00BF2386">
              <w:rPr>
                <w:bCs/>
              </w:rPr>
              <w:t>19.1813.5-004.00</w:t>
            </w:r>
          </w:p>
        </w:tc>
      </w:tr>
      <w:tr w:rsidR="00574339" w:rsidRPr="00100B49" w14:paraId="278F4E44"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2D947334" w14:textId="075AB56C" w:rsidR="00574339" w:rsidRPr="000E5557" w:rsidRDefault="6CAC7F1B" w:rsidP="2D754F0A">
            <w:pPr>
              <w:spacing w:after="0"/>
              <w:jc w:val="both"/>
              <w:textAlignment w:val="baseline"/>
              <w:rPr>
                <w:rFonts w:eastAsia="Times New Roman" w:cs="Arial"/>
                <w:lang w:eastAsia="uk-UA"/>
              </w:rPr>
            </w:pPr>
            <w:r w:rsidRPr="56066DAC">
              <w:rPr>
                <w:rFonts w:eastAsia="Times New Roman" w:cs="Arial"/>
                <w:lang w:eastAsia="uk-UA"/>
              </w:rPr>
              <w:t>5</w:t>
            </w:r>
            <w:r w:rsidR="00574339" w:rsidRPr="56066DAC">
              <w:rPr>
                <w:rFonts w:eastAsia="Times New Roman" w:cs="Arial"/>
                <w:lang w:eastAsia="uk-UA"/>
              </w:rPr>
              <w:t xml:space="preserve"> </w:t>
            </w:r>
            <w:r w:rsidR="351908C0" w:rsidRPr="56066DAC">
              <w:rPr>
                <w:rFonts w:eastAsia="Times New Roman" w:cs="Arial"/>
                <w:lang w:eastAsia="uk-UA"/>
              </w:rPr>
              <w:t>Interim payment</w:t>
            </w:r>
            <w:r w:rsidR="351908C0" w:rsidRPr="56066DAC">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33146536" w14:textId="7376C517" w:rsidR="00574339" w:rsidRPr="005C1471" w:rsidRDefault="00BF6A38" w:rsidP="00574339">
            <w:pPr>
              <w:spacing w:after="0"/>
              <w:jc w:val="both"/>
              <w:textAlignment w:val="baseline"/>
              <w:rPr>
                <w:rFonts w:eastAsia="Times New Roman" w:cs="Arial"/>
                <w:lang w:val="en-US" w:eastAsia="uk-UA"/>
              </w:rPr>
            </w:pPr>
            <w:r>
              <w:rPr>
                <w:rFonts w:ascii="Segoe UI" w:eastAsia="Times New Roman" w:hAnsi="Segoe UI" w:cs="Segoe UI"/>
                <w:lang w:val="uk-UA" w:eastAsia="uk-UA"/>
              </w:rPr>
              <w:t>3</w:t>
            </w:r>
            <w:r w:rsidR="00B1143D">
              <w:rPr>
                <w:rFonts w:ascii="Segoe UI" w:eastAsia="Times New Roman" w:hAnsi="Segoe UI" w:cs="Segoe UI"/>
                <w:lang w:val="en-US" w:eastAsia="uk-UA"/>
              </w:rPr>
              <w:t>0</w:t>
            </w:r>
            <w:r w:rsidRPr="00CB4853">
              <w:rPr>
                <w:rFonts w:ascii="Segoe UI" w:eastAsia="Times New Roman" w:hAnsi="Segoe UI" w:cs="Segoe UI"/>
                <w:lang w:val="uk-UA" w:eastAsia="uk-UA"/>
              </w:rPr>
              <w:t>.</w:t>
            </w:r>
            <w:r w:rsidR="00BF1DD3">
              <w:rPr>
                <w:rFonts w:ascii="Segoe UI" w:eastAsia="Times New Roman" w:hAnsi="Segoe UI" w:cs="Segoe UI"/>
                <w:lang w:val="en-US" w:eastAsia="uk-UA"/>
              </w:rPr>
              <w:t>06</w:t>
            </w:r>
            <w:r w:rsidRPr="00CB4853">
              <w:rPr>
                <w:rFonts w:ascii="Segoe UI" w:eastAsia="Times New Roman" w:hAnsi="Segoe UI" w:cs="Segoe UI"/>
                <w:lang w:val="uk-UA" w:eastAsia="uk-UA"/>
              </w:rPr>
              <w:t>.202</w:t>
            </w:r>
            <w:r w:rsidR="005C1471">
              <w:rPr>
                <w:rFonts w:ascii="Segoe UI" w:eastAsia="Times New Roman" w:hAnsi="Segoe UI" w:cs="Segoe UI"/>
                <w:lang w:val="en-US" w:eastAsia="uk-UA"/>
              </w:rPr>
              <w:t>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558311BA" w14:textId="34F3000D" w:rsidR="00574339" w:rsidRPr="00B32845" w:rsidRDefault="3F020EEF" w:rsidP="2D754F0A">
            <w:pPr>
              <w:spacing w:after="0"/>
              <w:jc w:val="both"/>
              <w:textAlignment w:val="baseline"/>
              <w:rPr>
                <w:rFonts w:eastAsia="Times New Roman" w:cs="Arial"/>
                <w:lang w:val="en-US" w:eastAsia="uk-UA"/>
              </w:rPr>
            </w:pPr>
            <w:r w:rsidRPr="56066DAC">
              <w:rPr>
                <w:rFonts w:eastAsia="Times New Roman" w:cs="Arial"/>
                <w:lang w:val="en-US" w:eastAsia="uk-UA"/>
              </w:rPr>
              <w:t>9</w:t>
            </w:r>
            <w:r w:rsidR="4F31CFEF" w:rsidRPr="56066DAC">
              <w:rPr>
                <w:rFonts w:eastAsia="Times New Roman" w:cs="Arial"/>
                <w:lang w:val="en-US" w:eastAsia="uk-UA"/>
              </w:rPr>
              <w:t>%</w:t>
            </w:r>
          </w:p>
          <w:p w14:paraId="307BA1DC" w14:textId="3F961CED" w:rsidR="00574339" w:rsidRPr="00B32845" w:rsidRDefault="00574339" w:rsidP="2D754F0A">
            <w:pPr>
              <w:spacing w:after="0"/>
              <w:jc w:val="both"/>
              <w:textAlignment w:val="baseline"/>
              <w:rPr>
                <w:rFonts w:eastAsia="Times New Roman" w:cs="Arial"/>
                <w:lang w:val="en-US" w:eastAsia="uk-UA"/>
              </w:rPr>
            </w:pP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11FD3537" w14:textId="772DC9C8" w:rsidR="00574339" w:rsidRPr="000E5557" w:rsidRDefault="00417459" w:rsidP="00574339">
            <w:pPr>
              <w:spacing w:after="0"/>
              <w:jc w:val="both"/>
              <w:textAlignment w:val="baseline"/>
              <w:rPr>
                <w:rFonts w:eastAsia="Times New Roman" w:cs="Arial"/>
                <w:lang w:val="uk-UA" w:eastAsia="uk-UA"/>
              </w:rPr>
            </w:pPr>
            <w:r w:rsidRPr="00CB4853">
              <w:rPr>
                <w:rFonts w:eastAsia="Times New Roman" w:cs="Arial"/>
                <w:lang w:eastAsia="uk-UA"/>
              </w:rPr>
              <w:t>Acc. to cl.</w:t>
            </w:r>
            <w:r w:rsidR="00F40EE7">
              <w:rPr>
                <w:rFonts w:eastAsia="Times New Roman" w:cs="Arial"/>
                <w:lang w:val="uk-UA" w:eastAsia="uk-UA"/>
              </w:rPr>
              <w:t>2</w:t>
            </w:r>
            <w:r w:rsidRPr="00CB4853">
              <w:rPr>
                <w:rFonts w:eastAsia="Times New Roman" w:cs="Arial"/>
                <w:lang w:eastAsia="uk-UA"/>
              </w:rPr>
              <w:t>.</w:t>
            </w:r>
            <w:r>
              <w:rPr>
                <w:rFonts w:eastAsia="Times New Roman" w:cs="Arial"/>
                <w:lang w:val="en-US" w:eastAsia="uk-UA"/>
              </w:rPr>
              <w:t>2</w:t>
            </w:r>
            <w:r w:rsidRPr="00CB4853">
              <w:rPr>
                <w:rFonts w:eastAsia="Times New Roman" w:cs="Arial"/>
                <w:lang w:eastAsia="uk-UA"/>
              </w:rPr>
              <w:t>.</w:t>
            </w:r>
            <w:r w:rsidRPr="000E5557">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39EF2C9D" w14:textId="407AAA9F" w:rsidR="00574339" w:rsidRPr="00BF2386" w:rsidRDefault="00543ED4" w:rsidP="00574339">
            <w:pPr>
              <w:spacing w:after="0"/>
              <w:jc w:val="both"/>
              <w:textAlignment w:val="baseline"/>
              <w:rPr>
                <w:rFonts w:eastAsia="Times New Roman" w:cs="Arial"/>
                <w:bCs/>
                <w:lang w:val="uk-UA" w:eastAsia="uk-UA"/>
              </w:rPr>
            </w:pPr>
            <w:r w:rsidRPr="00BF2386">
              <w:rPr>
                <w:bCs/>
              </w:rPr>
              <w:t>19.1813.5-004.00</w:t>
            </w:r>
          </w:p>
        </w:tc>
      </w:tr>
      <w:tr w:rsidR="4472BBFF" w14:paraId="7EE5E7B0" w14:textId="77777777" w:rsidTr="56066DAC">
        <w:trPr>
          <w:trHeight w:val="495"/>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62BFF4D1" w14:textId="0B9BA0A0" w:rsidR="4472BBFF" w:rsidRDefault="12491C02" w:rsidP="2D754F0A">
            <w:pPr>
              <w:jc w:val="both"/>
              <w:rPr>
                <w:rFonts w:eastAsia="Times New Roman" w:cs="Arial"/>
                <w:lang w:val="uk-UA" w:eastAsia="uk-UA"/>
              </w:rPr>
            </w:pPr>
            <w:r w:rsidRPr="56066DAC">
              <w:rPr>
                <w:rFonts w:eastAsia="Times New Roman" w:cs="Arial"/>
                <w:lang w:eastAsia="uk-UA"/>
              </w:rPr>
              <w:t>6</w:t>
            </w:r>
            <w:r w:rsidR="6C34E35A" w:rsidRPr="56066DAC">
              <w:rPr>
                <w:rFonts w:eastAsia="Times New Roman" w:cs="Arial"/>
                <w:lang w:eastAsia="uk-UA"/>
              </w:rPr>
              <w:t xml:space="preserve"> Interim payment</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10A7178D" w14:textId="6E286502" w:rsidR="4472BBFF" w:rsidRDefault="21D8DCF5" w:rsidP="4472BBFF">
            <w:pPr>
              <w:jc w:val="both"/>
              <w:rPr>
                <w:rFonts w:ascii="Segoe UI" w:eastAsia="Times New Roman" w:hAnsi="Segoe UI" w:cs="Segoe UI"/>
                <w:lang w:val="uk-UA" w:eastAsia="uk-UA"/>
              </w:rPr>
            </w:pPr>
            <w:r w:rsidRPr="2D754F0A">
              <w:rPr>
                <w:rFonts w:ascii="Segoe UI" w:eastAsia="Times New Roman" w:hAnsi="Segoe UI" w:cs="Segoe UI"/>
                <w:lang w:val="uk-UA" w:eastAsia="uk-UA"/>
              </w:rPr>
              <w:t>31.07.2025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3EEDFABC" w14:textId="407D84BE" w:rsidR="4472BBFF" w:rsidRDefault="2A54240B" w:rsidP="2D754F0A">
            <w:pPr>
              <w:spacing w:after="0"/>
              <w:jc w:val="both"/>
              <w:rPr>
                <w:rFonts w:eastAsia="Times New Roman" w:cs="Arial"/>
                <w:lang w:val="en-US" w:eastAsia="uk-UA"/>
              </w:rPr>
            </w:pPr>
            <w:r w:rsidRPr="56066DAC">
              <w:rPr>
                <w:rFonts w:eastAsia="Times New Roman" w:cs="Arial"/>
                <w:lang w:val="en-US" w:eastAsia="uk-UA"/>
              </w:rPr>
              <w:t>9</w:t>
            </w:r>
            <w:r w:rsidR="2F96599B" w:rsidRPr="56066DAC">
              <w:rPr>
                <w:rFonts w:eastAsia="Times New Roman" w:cs="Arial"/>
                <w:lang w:val="en-US" w:eastAsia="uk-UA"/>
              </w:rPr>
              <w:t>%</w:t>
            </w: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622A1ADA" w14:textId="772DC9C8" w:rsidR="2D754F0A" w:rsidRDefault="2D754F0A" w:rsidP="2D754F0A">
            <w:pPr>
              <w:spacing w:after="0"/>
              <w:jc w:val="both"/>
              <w:rPr>
                <w:rFonts w:eastAsia="Times New Roman" w:cs="Arial"/>
                <w:lang w:val="uk-UA" w:eastAsia="uk-UA"/>
              </w:rPr>
            </w:pPr>
            <w:r w:rsidRPr="2D754F0A">
              <w:rPr>
                <w:rFonts w:eastAsia="Times New Roman" w:cs="Arial"/>
                <w:lang w:eastAsia="uk-UA"/>
              </w:rPr>
              <w:t>Acc. to cl.</w:t>
            </w:r>
            <w:r w:rsidRPr="2D754F0A">
              <w:rPr>
                <w:rFonts w:eastAsia="Times New Roman" w:cs="Arial"/>
                <w:lang w:val="uk-UA" w:eastAsia="uk-UA"/>
              </w:rPr>
              <w:t>2</w:t>
            </w:r>
            <w:r w:rsidRPr="2D754F0A">
              <w:rPr>
                <w:rFonts w:eastAsia="Times New Roman" w:cs="Arial"/>
                <w:lang w:eastAsia="uk-UA"/>
              </w:rPr>
              <w:t>.</w:t>
            </w:r>
            <w:r w:rsidRPr="2D754F0A">
              <w:rPr>
                <w:rFonts w:eastAsia="Times New Roman" w:cs="Arial"/>
                <w:lang w:val="en-US" w:eastAsia="uk-UA"/>
              </w:rPr>
              <w:t>2</w:t>
            </w:r>
            <w:r w:rsidRPr="2D754F0A">
              <w:rPr>
                <w:rFonts w:eastAsia="Times New Roman" w:cs="Arial"/>
                <w:lang w:eastAsia="uk-UA"/>
              </w:rPr>
              <w:t>.</w:t>
            </w:r>
            <w:r w:rsidRPr="2D754F0A">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02C1D9FD" w14:textId="407AAA9F" w:rsidR="2D754F0A" w:rsidRPr="00BF2386" w:rsidRDefault="2D754F0A" w:rsidP="2D754F0A">
            <w:pPr>
              <w:spacing w:after="0"/>
              <w:jc w:val="both"/>
              <w:rPr>
                <w:rFonts w:eastAsia="Times New Roman" w:cs="Arial"/>
                <w:bCs/>
                <w:lang w:val="uk-UA" w:eastAsia="uk-UA"/>
              </w:rPr>
            </w:pPr>
            <w:r w:rsidRPr="00BF2386">
              <w:rPr>
                <w:bCs/>
              </w:rPr>
              <w:t>19.1813.5-004.00</w:t>
            </w:r>
          </w:p>
        </w:tc>
      </w:tr>
      <w:tr w:rsidR="4472BBFF" w14:paraId="56C3EB15"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3DA49231" w14:textId="51FD2AEF" w:rsidR="4472BBFF" w:rsidRDefault="6505EAE3" w:rsidP="2D754F0A">
            <w:pPr>
              <w:jc w:val="both"/>
              <w:rPr>
                <w:rFonts w:eastAsia="Times New Roman" w:cs="Arial"/>
                <w:lang w:val="uk-UA" w:eastAsia="uk-UA"/>
              </w:rPr>
            </w:pPr>
            <w:r w:rsidRPr="56066DAC">
              <w:rPr>
                <w:rFonts w:eastAsia="Times New Roman" w:cs="Arial"/>
                <w:lang w:eastAsia="uk-UA"/>
              </w:rPr>
              <w:t>7</w:t>
            </w:r>
            <w:r w:rsidR="6C34E35A" w:rsidRPr="56066DAC">
              <w:rPr>
                <w:rFonts w:eastAsia="Times New Roman" w:cs="Arial"/>
                <w:lang w:eastAsia="uk-UA"/>
              </w:rPr>
              <w:t xml:space="preserve"> Interim payment</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52440514" w14:textId="7143CA9D" w:rsidR="4472BBFF" w:rsidRDefault="6EFA4835" w:rsidP="4472BBFF">
            <w:pPr>
              <w:jc w:val="both"/>
              <w:rPr>
                <w:rFonts w:ascii="Segoe UI" w:eastAsia="Times New Roman" w:hAnsi="Segoe UI" w:cs="Segoe UI"/>
                <w:lang w:val="uk-UA" w:eastAsia="uk-UA"/>
              </w:rPr>
            </w:pPr>
            <w:r w:rsidRPr="2D754F0A">
              <w:rPr>
                <w:rFonts w:ascii="Segoe UI" w:eastAsia="Times New Roman" w:hAnsi="Segoe UI" w:cs="Segoe UI"/>
                <w:lang w:val="uk-UA" w:eastAsia="uk-UA"/>
              </w:rPr>
              <w:t>31.08.2025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305237F7" w14:textId="6075B0B6" w:rsidR="4472BBFF" w:rsidRDefault="0D57023B" w:rsidP="2D754F0A">
            <w:pPr>
              <w:spacing w:after="0"/>
              <w:jc w:val="both"/>
              <w:rPr>
                <w:rFonts w:eastAsia="Times New Roman" w:cs="Arial"/>
                <w:lang w:val="en-US" w:eastAsia="uk-UA"/>
              </w:rPr>
            </w:pPr>
            <w:r w:rsidRPr="56066DAC">
              <w:rPr>
                <w:rFonts w:eastAsia="Times New Roman" w:cs="Arial"/>
                <w:lang w:val="en-US" w:eastAsia="uk-UA"/>
              </w:rPr>
              <w:t>9</w:t>
            </w:r>
            <w:r w:rsidR="51F3E442" w:rsidRPr="56066DAC">
              <w:rPr>
                <w:rFonts w:eastAsia="Times New Roman" w:cs="Arial"/>
                <w:lang w:val="en-US" w:eastAsia="uk-UA"/>
              </w:rPr>
              <w:t>%</w:t>
            </w: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3EF3BFC9" w14:textId="772DC9C8" w:rsidR="2D754F0A" w:rsidRDefault="2D754F0A" w:rsidP="2D754F0A">
            <w:pPr>
              <w:spacing w:after="0"/>
              <w:jc w:val="both"/>
              <w:rPr>
                <w:rFonts w:eastAsia="Times New Roman" w:cs="Arial"/>
                <w:lang w:val="uk-UA" w:eastAsia="uk-UA"/>
              </w:rPr>
            </w:pPr>
            <w:r w:rsidRPr="2D754F0A">
              <w:rPr>
                <w:rFonts w:eastAsia="Times New Roman" w:cs="Arial"/>
                <w:lang w:eastAsia="uk-UA"/>
              </w:rPr>
              <w:t>Acc. to cl.</w:t>
            </w:r>
            <w:r w:rsidRPr="2D754F0A">
              <w:rPr>
                <w:rFonts w:eastAsia="Times New Roman" w:cs="Arial"/>
                <w:lang w:val="uk-UA" w:eastAsia="uk-UA"/>
              </w:rPr>
              <w:t>2</w:t>
            </w:r>
            <w:r w:rsidRPr="2D754F0A">
              <w:rPr>
                <w:rFonts w:eastAsia="Times New Roman" w:cs="Arial"/>
                <w:lang w:eastAsia="uk-UA"/>
              </w:rPr>
              <w:t>.</w:t>
            </w:r>
            <w:r w:rsidRPr="2D754F0A">
              <w:rPr>
                <w:rFonts w:eastAsia="Times New Roman" w:cs="Arial"/>
                <w:lang w:val="en-US" w:eastAsia="uk-UA"/>
              </w:rPr>
              <w:t>2</w:t>
            </w:r>
            <w:r w:rsidRPr="2D754F0A">
              <w:rPr>
                <w:rFonts w:eastAsia="Times New Roman" w:cs="Arial"/>
                <w:lang w:eastAsia="uk-UA"/>
              </w:rPr>
              <w:t>.</w:t>
            </w:r>
            <w:r w:rsidRPr="2D754F0A">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09702B62" w14:textId="407AAA9F" w:rsidR="2D754F0A" w:rsidRPr="00BF2386" w:rsidRDefault="2D754F0A" w:rsidP="2D754F0A">
            <w:pPr>
              <w:spacing w:after="0"/>
              <w:jc w:val="both"/>
              <w:rPr>
                <w:rFonts w:eastAsia="Times New Roman" w:cs="Arial"/>
                <w:bCs/>
                <w:lang w:val="uk-UA" w:eastAsia="uk-UA"/>
              </w:rPr>
            </w:pPr>
            <w:r w:rsidRPr="00BF2386">
              <w:rPr>
                <w:bCs/>
              </w:rPr>
              <w:t>19.1813.5-004.00</w:t>
            </w:r>
          </w:p>
        </w:tc>
      </w:tr>
      <w:tr w:rsidR="4472BBFF" w14:paraId="76C39E41"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6736EE64" w14:textId="16046DBD" w:rsidR="4472BBFF" w:rsidRDefault="4F668EEA" w:rsidP="2D754F0A">
            <w:pPr>
              <w:jc w:val="both"/>
              <w:rPr>
                <w:rFonts w:eastAsia="Times New Roman" w:cs="Arial"/>
                <w:lang w:val="uk-UA" w:eastAsia="uk-UA"/>
              </w:rPr>
            </w:pPr>
            <w:r w:rsidRPr="56066DAC">
              <w:rPr>
                <w:rFonts w:eastAsia="Times New Roman" w:cs="Arial"/>
                <w:lang w:eastAsia="uk-UA"/>
              </w:rPr>
              <w:t>8</w:t>
            </w:r>
            <w:r w:rsidR="6C34E35A" w:rsidRPr="56066DAC">
              <w:rPr>
                <w:rFonts w:eastAsia="Times New Roman" w:cs="Arial"/>
                <w:lang w:eastAsia="uk-UA"/>
              </w:rPr>
              <w:t xml:space="preserve"> Interim payment</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1527C213" w14:textId="6378686A" w:rsidR="4472BBFF" w:rsidRDefault="30DAB042" w:rsidP="4472BBFF">
            <w:pPr>
              <w:jc w:val="both"/>
              <w:rPr>
                <w:rFonts w:ascii="Segoe UI" w:eastAsia="Times New Roman" w:hAnsi="Segoe UI" w:cs="Segoe UI"/>
                <w:lang w:val="uk-UA" w:eastAsia="uk-UA"/>
              </w:rPr>
            </w:pPr>
            <w:r w:rsidRPr="2D754F0A">
              <w:rPr>
                <w:rFonts w:ascii="Segoe UI" w:eastAsia="Times New Roman" w:hAnsi="Segoe UI" w:cs="Segoe UI"/>
                <w:lang w:val="uk-UA" w:eastAsia="uk-UA"/>
              </w:rPr>
              <w:t>30.09.2025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32732DEF" w14:textId="6BAB60A7" w:rsidR="4472BBFF" w:rsidRDefault="3BA22542" w:rsidP="2D754F0A">
            <w:pPr>
              <w:spacing w:after="0"/>
              <w:jc w:val="both"/>
              <w:rPr>
                <w:rFonts w:eastAsia="Times New Roman" w:cs="Arial"/>
                <w:lang w:val="en-US" w:eastAsia="uk-UA"/>
              </w:rPr>
            </w:pPr>
            <w:r w:rsidRPr="56066DAC">
              <w:rPr>
                <w:rFonts w:eastAsia="Times New Roman" w:cs="Arial"/>
                <w:lang w:val="en-US" w:eastAsia="uk-UA"/>
              </w:rPr>
              <w:t>9</w:t>
            </w:r>
            <w:r w:rsidR="3BBC08D3" w:rsidRPr="56066DAC">
              <w:rPr>
                <w:rFonts w:eastAsia="Times New Roman" w:cs="Arial"/>
                <w:lang w:val="en-US" w:eastAsia="uk-UA"/>
              </w:rPr>
              <w:t>%</w:t>
            </w: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34F824DF" w14:textId="772DC9C8" w:rsidR="2D754F0A" w:rsidRDefault="2D754F0A" w:rsidP="2D754F0A">
            <w:pPr>
              <w:spacing w:after="0"/>
              <w:jc w:val="both"/>
              <w:rPr>
                <w:rFonts w:eastAsia="Times New Roman" w:cs="Arial"/>
                <w:lang w:val="uk-UA" w:eastAsia="uk-UA"/>
              </w:rPr>
            </w:pPr>
            <w:r w:rsidRPr="2D754F0A">
              <w:rPr>
                <w:rFonts w:eastAsia="Times New Roman" w:cs="Arial"/>
                <w:lang w:eastAsia="uk-UA"/>
              </w:rPr>
              <w:t>Acc. to cl.</w:t>
            </w:r>
            <w:r w:rsidRPr="2D754F0A">
              <w:rPr>
                <w:rFonts w:eastAsia="Times New Roman" w:cs="Arial"/>
                <w:lang w:val="uk-UA" w:eastAsia="uk-UA"/>
              </w:rPr>
              <w:t>2</w:t>
            </w:r>
            <w:r w:rsidRPr="2D754F0A">
              <w:rPr>
                <w:rFonts w:eastAsia="Times New Roman" w:cs="Arial"/>
                <w:lang w:eastAsia="uk-UA"/>
              </w:rPr>
              <w:t>.</w:t>
            </w:r>
            <w:r w:rsidRPr="2D754F0A">
              <w:rPr>
                <w:rFonts w:eastAsia="Times New Roman" w:cs="Arial"/>
                <w:lang w:val="en-US" w:eastAsia="uk-UA"/>
              </w:rPr>
              <w:t>2</w:t>
            </w:r>
            <w:r w:rsidRPr="2D754F0A">
              <w:rPr>
                <w:rFonts w:eastAsia="Times New Roman" w:cs="Arial"/>
                <w:lang w:eastAsia="uk-UA"/>
              </w:rPr>
              <w:t>.</w:t>
            </w:r>
            <w:r w:rsidRPr="2D754F0A">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438BEDDE" w14:textId="407AAA9F" w:rsidR="2D754F0A" w:rsidRPr="00BF2386" w:rsidRDefault="2D754F0A" w:rsidP="2D754F0A">
            <w:pPr>
              <w:spacing w:after="0"/>
              <w:jc w:val="both"/>
              <w:rPr>
                <w:rFonts w:eastAsia="Times New Roman" w:cs="Arial"/>
                <w:bCs/>
                <w:lang w:val="uk-UA" w:eastAsia="uk-UA"/>
              </w:rPr>
            </w:pPr>
            <w:r w:rsidRPr="00BF2386">
              <w:rPr>
                <w:bCs/>
              </w:rPr>
              <w:t>19.1813.5-004.00</w:t>
            </w:r>
          </w:p>
        </w:tc>
      </w:tr>
      <w:tr w:rsidR="4472BBFF" w14:paraId="0B2F117D"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73949CFD" w14:textId="050A22CE" w:rsidR="4472BBFF" w:rsidRDefault="59E6782F" w:rsidP="2D754F0A">
            <w:pPr>
              <w:jc w:val="both"/>
              <w:rPr>
                <w:rFonts w:eastAsia="Times New Roman" w:cs="Arial"/>
                <w:lang w:val="uk-UA" w:eastAsia="uk-UA"/>
              </w:rPr>
            </w:pPr>
            <w:r w:rsidRPr="56066DAC">
              <w:rPr>
                <w:rFonts w:eastAsia="Times New Roman" w:cs="Arial"/>
                <w:lang w:eastAsia="uk-UA"/>
              </w:rPr>
              <w:t>9</w:t>
            </w:r>
            <w:r w:rsidR="6C34E35A" w:rsidRPr="56066DAC">
              <w:rPr>
                <w:rFonts w:eastAsia="Times New Roman" w:cs="Arial"/>
                <w:lang w:eastAsia="uk-UA"/>
              </w:rPr>
              <w:t xml:space="preserve"> Interim payment</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65CF9988" w14:textId="64C61B65" w:rsidR="4472BBFF" w:rsidRDefault="1A6D118D" w:rsidP="4472BBFF">
            <w:pPr>
              <w:jc w:val="both"/>
              <w:rPr>
                <w:rFonts w:ascii="Segoe UI" w:eastAsia="Times New Roman" w:hAnsi="Segoe UI" w:cs="Segoe UI"/>
                <w:lang w:val="uk-UA" w:eastAsia="uk-UA"/>
              </w:rPr>
            </w:pPr>
            <w:r w:rsidRPr="2D754F0A">
              <w:rPr>
                <w:rFonts w:ascii="Segoe UI" w:eastAsia="Times New Roman" w:hAnsi="Segoe UI" w:cs="Segoe UI"/>
                <w:lang w:val="uk-UA" w:eastAsia="uk-UA"/>
              </w:rPr>
              <w:t>31.10.2025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628AF636" w14:textId="31B63560" w:rsidR="4472BBFF" w:rsidRDefault="77C24895" w:rsidP="2D754F0A">
            <w:pPr>
              <w:spacing w:after="0"/>
              <w:jc w:val="both"/>
              <w:rPr>
                <w:rFonts w:eastAsia="Times New Roman" w:cs="Arial"/>
                <w:lang w:val="en-US" w:eastAsia="uk-UA"/>
              </w:rPr>
            </w:pPr>
            <w:r w:rsidRPr="56066DAC">
              <w:rPr>
                <w:rFonts w:eastAsia="Times New Roman" w:cs="Arial"/>
                <w:lang w:val="en-US" w:eastAsia="uk-UA"/>
              </w:rPr>
              <w:t>9</w:t>
            </w:r>
            <w:r w:rsidR="3BBC08D3" w:rsidRPr="56066DAC">
              <w:rPr>
                <w:rFonts w:eastAsia="Times New Roman" w:cs="Arial"/>
                <w:lang w:val="en-US" w:eastAsia="uk-UA"/>
              </w:rPr>
              <w:t>%</w:t>
            </w: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14F2F6C8" w14:textId="772DC9C8" w:rsidR="2D754F0A" w:rsidRDefault="2D754F0A" w:rsidP="2D754F0A">
            <w:pPr>
              <w:spacing w:after="0"/>
              <w:jc w:val="both"/>
              <w:rPr>
                <w:rFonts w:eastAsia="Times New Roman" w:cs="Arial"/>
                <w:lang w:val="uk-UA" w:eastAsia="uk-UA"/>
              </w:rPr>
            </w:pPr>
            <w:r w:rsidRPr="2D754F0A">
              <w:rPr>
                <w:rFonts w:eastAsia="Times New Roman" w:cs="Arial"/>
                <w:lang w:eastAsia="uk-UA"/>
              </w:rPr>
              <w:t>Acc. to cl.</w:t>
            </w:r>
            <w:r w:rsidRPr="2D754F0A">
              <w:rPr>
                <w:rFonts w:eastAsia="Times New Roman" w:cs="Arial"/>
                <w:lang w:val="uk-UA" w:eastAsia="uk-UA"/>
              </w:rPr>
              <w:t>2</w:t>
            </w:r>
            <w:r w:rsidRPr="2D754F0A">
              <w:rPr>
                <w:rFonts w:eastAsia="Times New Roman" w:cs="Arial"/>
                <w:lang w:eastAsia="uk-UA"/>
              </w:rPr>
              <w:t>.</w:t>
            </w:r>
            <w:r w:rsidRPr="2D754F0A">
              <w:rPr>
                <w:rFonts w:eastAsia="Times New Roman" w:cs="Arial"/>
                <w:lang w:val="en-US" w:eastAsia="uk-UA"/>
              </w:rPr>
              <w:t>2</w:t>
            </w:r>
            <w:r w:rsidRPr="2D754F0A">
              <w:rPr>
                <w:rFonts w:eastAsia="Times New Roman" w:cs="Arial"/>
                <w:lang w:eastAsia="uk-UA"/>
              </w:rPr>
              <w:t>.</w:t>
            </w:r>
            <w:r w:rsidRPr="2D754F0A">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1D1EEB78" w14:textId="407AAA9F" w:rsidR="2D754F0A" w:rsidRPr="00BF2386" w:rsidRDefault="2D754F0A" w:rsidP="2D754F0A">
            <w:pPr>
              <w:spacing w:after="0"/>
              <w:jc w:val="both"/>
              <w:rPr>
                <w:rFonts w:eastAsia="Times New Roman" w:cs="Arial"/>
                <w:bCs/>
                <w:lang w:val="uk-UA" w:eastAsia="uk-UA"/>
              </w:rPr>
            </w:pPr>
            <w:r w:rsidRPr="00BF2386">
              <w:rPr>
                <w:bCs/>
              </w:rPr>
              <w:t>19.1813.5-004.00</w:t>
            </w:r>
          </w:p>
        </w:tc>
      </w:tr>
      <w:tr w:rsidR="4472BBFF" w14:paraId="5B406AAC" w14:textId="77777777" w:rsidTr="56066DAC">
        <w:trPr>
          <w:trHeight w:val="567"/>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A978D67" w14:textId="153CEDB2" w:rsidR="4472BBFF" w:rsidRDefault="6C34E35A" w:rsidP="2D754F0A">
            <w:pPr>
              <w:jc w:val="both"/>
              <w:rPr>
                <w:rFonts w:eastAsia="Times New Roman" w:cs="Arial"/>
                <w:lang w:val="uk-UA" w:eastAsia="uk-UA"/>
              </w:rPr>
            </w:pPr>
            <w:r w:rsidRPr="56066DAC">
              <w:rPr>
                <w:rFonts w:eastAsia="Times New Roman" w:cs="Arial"/>
                <w:lang w:eastAsia="uk-UA"/>
              </w:rPr>
              <w:lastRenderedPageBreak/>
              <w:t>1</w:t>
            </w:r>
            <w:r w:rsidR="33787464" w:rsidRPr="56066DAC">
              <w:rPr>
                <w:rFonts w:eastAsia="Times New Roman" w:cs="Arial"/>
                <w:lang w:eastAsia="uk-UA"/>
              </w:rPr>
              <w:t>0</w:t>
            </w:r>
            <w:r w:rsidRPr="56066DAC">
              <w:rPr>
                <w:rFonts w:eastAsia="Times New Roman" w:cs="Arial"/>
                <w:lang w:eastAsia="uk-UA"/>
              </w:rPr>
              <w:t xml:space="preserve"> Interim payment</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46921712" w14:textId="166F8CD7" w:rsidR="4472BBFF" w:rsidRDefault="17B23D3E" w:rsidP="4472BBFF">
            <w:pPr>
              <w:jc w:val="both"/>
              <w:rPr>
                <w:rFonts w:ascii="Segoe UI" w:eastAsia="Times New Roman" w:hAnsi="Segoe UI" w:cs="Segoe UI"/>
                <w:lang w:val="uk-UA" w:eastAsia="uk-UA"/>
              </w:rPr>
            </w:pPr>
            <w:r w:rsidRPr="2D754F0A">
              <w:rPr>
                <w:rFonts w:ascii="Segoe UI" w:eastAsia="Times New Roman" w:hAnsi="Segoe UI" w:cs="Segoe UI"/>
                <w:lang w:val="uk-UA" w:eastAsia="uk-UA"/>
              </w:rPr>
              <w:t>30.11.2025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7184469C" w14:textId="09C6E7B4" w:rsidR="4472BBFF" w:rsidRDefault="64ADCBEC" w:rsidP="2D754F0A">
            <w:pPr>
              <w:spacing w:after="0"/>
              <w:jc w:val="both"/>
              <w:rPr>
                <w:rFonts w:eastAsia="Times New Roman" w:cs="Arial"/>
                <w:lang w:val="en-US" w:eastAsia="uk-UA"/>
              </w:rPr>
            </w:pPr>
            <w:r w:rsidRPr="56066DAC">
              <w:rPr>
                <w:rFonts w:eastAsia="Times New Roman" w:cs="Arial"/>
                <w:lang w:val="en-US" w:eastAsia="uk-UA"/>
              </w:rPr>
              <w:t>9</w:t>
            </w:r>
            <w:r w:rsidR="07D628E2" w:rsidRPr="56066DAC">
              <w:rPr>
                <w:rFonts w:eastAsia="Times New Roman" w:cs="Arial"/>
                <w:lang w:val="en-US" w:eastAsia="uk-UA"/>
              </w:rPr>
              <w:t>%</w:t>
            </w: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097AAC1A" w14:textId="772DC9C8" w:rsidR="2D754F0A" w:rsidRDefault="2D754F0A" w:rsidP="2D754F0A">
            <w:pPr>
              <w:spacing w:after="0"/>
              <w:jc w:val="both"/>
              <w:rPr>
                <w:rFonts w:eastAsia="Times New Roman" w:cs="Arial"/>
                <w:lang w:val="uk-UA" w:eastAsia="uk-UA"/>
              </w:rPr>
            </w:pPr>
            <w:r w:rsidRPr="2D754F0A">
              <w:rPr>
                <w:rFonts w:eastAsia="Times New Roman" w:cs="Arial"/>
                <w:lang w:eastAsia="uk-UA"/>
              </w:rPr>
              <w:t>Acc. to cl.</w:t>
            </w:r>
            <w:r w:rsidRPr="2D754F0A">
              <w:rPr>
                <w:rFonts w:eastAsia="Times New Roman" w:cs="Arial"/>
                <w:lang w:val="uk-UA" w:eastAsia="uk-UA"/>
              </w:rPr>
              <w:t>2</w:t>
            </w:r>
            <w:r w:rsidRPr="2D754F0A">
              <w:rPr>
                <w:rFonts w:eastAsia="Times New Roman" w:cs="Arial"/>
                <w:lang w:eastAsia="uk-UA"/>
              </w:rPr>
              <w:t>.</w:t>
            </w:r>
            <w:r w:rsidRPr="2D754F0A">
              <w:rPr>
                <w:rFonts w:eastAsia="Times New Roman" w:cs="Arial"/>
                <w:lang w:val="en-US" w:eastAsia="uk-UA"/>
              </w:rPr>
              <w:t>2</w:t>
            </w:r>
            <w:r w:rsidRPr="2D754F0A">
              <w:rPr>
                <w:rFonts w:eastAsia="Times New Roman" w:cs="Arial"/>
                <w:lang w:eastAsia="uk-UA"/>
              </w:rPr>
              <w:t>.</w:t>
            </w:r>
            <w:r w:rsidRPr="2D754F0A">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6C71BE7B" w14:textId="407AAA9F" w:rsidR="2D754F0A" w:rsidRPr="00BF2386" w:rsidRDefault="2D754F0A" w:rsidP="2D754F0A">
            <w:pPr>
              <w:spacing w:after="0"/>
              <w:jc w:val="both"/>
              <w:rPr>
                <w:rFonts w:eastAsia="Times New Roman" w:cs="Arial"/>
                <w:lang w:val="uk-UA" w:eastAsia="uk-UA"/>
              </w:rPr>
            </w:pPr>
            <w:r w:rsidRPr="00BF2386">
              <w:t>19.1813.5-004.00</w:t>
            </w:r>
          </w:p>
        </w:tc>
      </w:tr>
      <w:tr w:rsidR="4472BBFF" w14:paraId="2E633E9A" w14:textId="77777777" w:rsidTr="56066DAC">
        <w:trPr>
          <w:trHeight w:val="300"/>
        </w:trPr>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06159D9F" w14:textId="30ACB437" w:rsidR="2767A1BB" w:rsidRDefault="2767A1BB" w:rsidP="4472BBFF">
            <w:pPr>
              <w:jc w:val="both"/>
              <w:rPr>
                <w:rFonts w:eastAsia="Times New Roman" w:cs="Arial"/>
                <w:lang w:val="uk-UA" w:eastAsia="uk-UA"/>
              </w:rPr>
            </w:pPr>
            <w:r w:rsidRPr="4472BBFF">
              <w:rPr>
                <w:rFonts w:eastAsia="Times New Roman" w:cs="Arial"/>
                <w:lang w:eastAsia="uk-UA"/>
              </w:rPr>
              <w:t>Final payment</w:t>
            </w:r>
            <w:r w:rsidRPr="4472BBFF">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4" w:space="0" w:color="auto"/>
            </w:tcBorders>
            <w:shd w:val="clear" w:color="auto" w:fill="auto"/>
          </w:tcPr>
          <w:p w14:paraId="0E55FC13" w14:textId="186C58E8" w:rsidR="4472BBFF" w:rsidRDefault="3899D0DA" w:rsidP="4472BBFF">
            <w:pPr>
              <w:jc w:val="both"/>
              <w:rPr>
                <w:rFonts w:ascii="Segoe UI" w:eastAsia="Times New Roman" w:hAnsi="Segoe UI" w:cs="Segoe UI"/>
                <w:lang w:val="uk-UA" w:eastAsia="uk-UA"/>
              </w:rPr>
            </w:pPr>
            <w:r w:rsidRPr="2D754F0A">
              <w:rPr>
                <w:rFonts w:ascii="Segoe UI" w:eastAsia="Times New Roman" w:hAnsi="Segoe UI" w:cs="Segoe UI"/>
                <w:lang w:val="uk-UA" w:eastAsia="uk-UA"/>
              </w:rPr>
              <w:t>31.12.2025</w:t>
            </w:r>
          </w:p>
        </w:tc>
        <w:tc>
          <w:tcPr>
            <w:tcW w:w="1605" w:type="dxa"/>
            <w:tcBorders>
              <w:top w:val="single" w:sz="6" w:space="0" w:color="auto"/>
              <w:left w:val="single" w:sz="4" w:space="0" w:color="auto"/>
              <w:bottom w:val="single" w:sz="6" w:space="0" w:color="auto"/>
              <w:right w:val="single" w:sz="6" w:space="0" w:color="auto"/>
            </w:tcBorders>
            <w:shd w:val="clear" w:color="auto" w:fill="auto"/>
          </w:tcPr>
          <w:p w14:paraId="1A281D3F" w14:textId="0EB1262A" w:rsidR="4472BBFF" w:rsidRDefault="613D9AD1" w:rsidP="2D754F0A">
            <w:pPr>
              <w:spacing w:after="0"/>
              <w:jc w:val="both"/>
              <w:rPr>
                <w:rFonts w:eastAsia="Times New Roman" w:cs="Arial"/>
                <w:lang w:val="en-US" w:eastAsia="uk-UA"/>
              </w:rPr>
            </w:pPr>
            <w:r w:rsidRPr="56066DAC">
              <w:rPr>
                <w:rFonts w:eastAsia="Times New Roman" w:cs="Arial"/>
                <w:lang w:val="en-US" w:eastAsia="uk-UA"/>
              </w:rPr>
              <w:t>1</w:t>
            </w:r>
            <w:r w:rsidR="6B986A60" w:rsidRPr="56066DAC">
              <w:rPr>
                <w:rFonts w:eastAsia="Times New Roman" w:cs="Arial"/>
                <w:lang w:val="en-US" w:eastAsia="uk-UA"/>
              </w:rPr>
              <w:t>0</w:t>
            </w:r>
            <w:r w:rsidR="07D628E2" w:rsidRPr="56066DAC">
              <w:rPr>
                <w:rFonts w:eastAsia="Times New Roman" w:cs="Arial"/>
                <w:lang w:val="en-US" w:eastAsia="uk-UA"/>
              </w:rPr>
              <w:t>%</w:t>
            </w:r>
          </w:p>
        </w:tc>
        <w:tc>
          <w:tcPr>
            <w:tcW w:w="2364" w:type="dxa"/>
            <w:tcBorders>
              <w:top w:val="single" w:sz="6" w:space="0" w:color="auto"/>
              <w:left w:val="single" w:sz="6" w:space="0" w:color="auto"/>
              <w:bottom w:val="single" w:sz="6" w:space="0" w:color="auto"/>
              <w:right w:val="single" w:sz="6" w:space="0" w:color="auto"/>
            </w:tcBorders>
            <w:shd w:val="clear" w:color="auto" w:fill="auto"/>
            <w:hideMark/>
          </w:tcPr>
          <w:p w14:paraId="68795AC6" w14:textId="772DC9C8" w:rsidR="2D754F0A" w:rsidRDefault="2D754F0A" w:rsidP="2D754F0A">
            <w:pPr>
              <w:spacing w:after="0"/>
              <w:jc w:val="both"/>
              <w:rPr>
                <w:rFonts w:eastAsia="Times New Roman" w:cs="Arial"/>
                <w:lang w:val="uk-UA" w:eastAsia="uk-UA"/>
              </w:rPr>
            </w:pPr>
            <w:r w:rsidRPr="2D754F0A">
              <w:rPr>
                <w:rFonts w:eastAsia="Times New Roman" w:cs="Arial"/>
                <w:lang w:eastAsia="uk-UA"/>
              </w:rPr>
              <w:t>Acc. to cl.</w:t>
            </w:r>
            <w:r w:rsidRPr="2D754F0A">
              <w:rPr>
                <w:rFonts w:eastAsia="Times New Roman" w:cs="Arial"/>
                <w:lang w:val="uk-UA" w:eastAsia="uk-UA"/>
              </w:rPr>
              <w:t>2</w:t>
            </w:r>
            <w:r w:rsidRPr="2D754F0A">
              <w:rPr>
                <w:rFonts w:eastAsia="Times New Roman" w:cs="Arial"/>
                <w:lang w:eastAsia="uk-UA"/>
              </w:rPr>
              <w:t>.</w:t>
            </w:r>
            <w:r w:rsidRPr="2D754F0A">
              <w:rPr>
                <w:rFonts w:eastAsia="Times New Roman" w:cs="Arial"/>
                <w:lang w:val="en-US" w:eastAsia="uk-UA"/>
              </w:rPr>
              <w:t>2</w:t>
            </w:r>
            <w:r w:rsidRPr="2D754F0A">
              <w:rPr>
                <w:rFonts w:eastAsia="Times New Roman" w:cs="Arial"/>
                <w:lang w:eastAsia="uk-UA"/>
              </w:rPr>
              <w:t>.</w:t>
            </w:r>
            <w:r w:rsidRPr="2D754F0A">
              <w:rPr>
                <w:rFonts w:eastAsia="Times New Roman" w:cs="Arial"/>
                <w:lang w:val="uk-UA" w:eastAsia="uk-UA"/>
              </w:rPr>
              <w:t> </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3BF29E5C" w14:textId="407AAA9F" w:rsidR="2D754F0A" w:rsidRPr="00BF2386" w:rsidRDefault="2D754F0A" w:rsidP="2D754F0A">
            <w:pPr>
              <w:spacing w:after="0"/>
              <w:jc w:val="both"/>
              <w:rPr>
                <w:rFonts w:eastAsia="Times New Roman" w:cs="Arial"/>
                <w:lang w:val="uk-UA" w:eastAsia="uk-UA"/>
              </w:rPr>
            </w:pPr>
            <w:r w:rsidRPr="00BF2386">
              <w:t>19.1813.5-004.00</w:t>
            </w:r>
          </w:p>
        </w:tc>
      </w:tr>
    </w:tbl>
    <w:p w14:paraId="3FBA4844" w14:textId="77777777" w:rsidR="009C1806" w:rsidRPr="00100B49" w:rsidRDefault="009C1806" w:rsidP="00100B49">
      <w:pPr>
        <w:tabs>
          <w:tab w:val="left" w:pos="3261"/>
        </w:tabs>
        <w:spacing w:line="240" w:lineRule="exact"/>
        <w:contextualSpacing/>
        <w:jc w:val="both"/>
        <w:rPr>
          <w:rFonts w:eastAsia="Times New Roman" w:cs="Arial"/>
          <w:lang w:eastAsia="uk-UA"/>
        </w:rPr>
      </w:pPr>
    </w:p>
    <w:p w14:paraId="68733011" w14:textId="77777777" w:rsidR="009C1806" w:rsidRPr="00100B49" w:rsidRDefault="009C1806" w:rsidP="00100B49">
      <w:pPr>
        <w:pStyle w:val="ListParagraph"/>
        <w:numPr>
          <w:ilvl w:val="1"/>
          <w:numId w:val="52"/>
        </w:numPr>
        <w:tabs>
          <w:tab w:val="left" w:pos="567"/>
        </w:tabs>
        <w:ind w:left="0" w:firstLine="0"/>
        <w:jc w:val="both"/>
        <w:rPr>
          <w:rFonts w:eastAsia="Arial" w:cs="Arial"/>
          <w:b/>
          <w:color w:val="000000" w:themeColor="text1"/>
          <w:lang w:eastAsia="uk-UA"/>
        </w:rPr>
      </w:pPr>
      <w:bookmarkStart w:id="52" w:name="_Toc127948120"/>
      <w:bookmarkStart w:id="53" w:name="_Hlk119434478"/>
      <w:r w:rsidRPr="00100B49">
        <w:rPr>
          <w:rFonts w:eastAsia="Arial" w:cs="Arial"/>
          <w:b/>
          <w:color w:val="000000" w:themeColor="text1"/>
          <w:lang w:eastAsia="uk-UA"/>
        </w:rPr>
        <w:t>Financial proposal</w:t>
      </w:r>
      <w:bookmarkEnd w:id="52"/>
    </w:p>
    <w:p w14:paraId="2607F470" w14:textId="5268E92D" w:rsidR="009C1806" w:rsidRPr="00100B49" w:rsidRDefault="009C1806" w:rsidP="00100B49">
      <w:pPr>
        <w:spacing w:line="240" w:lineRule="exact"/>
        <w:contextualSpacing/>
        <w:jc w:val="both"/>
        <w:rPr>
          <w:rStyle w:val="ZulschenderTextZchn"/>
          <w:rFonts w:cs="Arial"/>
        </w:rPr>
      </w:pPr>
      <w:bookmarkStart w:id="54" w:name="_Toc182888130"/>
      <w:bookmarkStart w:id="55" w:name="_Toc1529432687"/>
      <w:bookmarkStart w:id="56" w:name="_Toc938639465"/>
      <w:bookmarkStart w:id="57" w:name="_Toc29254191"/>
      <w:bookmarkStart w:id="58" w:name="_Toc129786255"/>
      <w:bookmarkStart w:id="59" w:name="_Toc886072847"/>
      <w:bookmarkStart w:id="60" w:name="_Toc1235055489"/>
      <w:bookmarkStart w:id="61" w:name="_Toc992671185"/>
      <w:bookmarkStart w:id="62" w:name="_Toc557158001"/>
      <w:bookmarkStart w:id="63" w:name="_Toc341232982"/>
      <w:bookmarkStart w:id="64" w:name="_Toc1397490027"/>
      <w:bookmarkStart w:id="65" w:name="_Toc1109058053"/>
      <w:bookmarkStart w:id="66" w:name="_Toc641761882"/>
      <w:bookmarkStart w:id="67" w:name="_Toc351300643"/>
      <w:bookmarkStart w:id="68" w:name="_Toc875232065"/>
      <w:bookmarkStart w:id="69" w:name="_Toc1810293648"/>
      <w:bookmarkStart w:id="70" w:name="_Toc2080891136"/>
      <w:bookmarkStart w:id="71" w:name="_Toc1272128919"/>
      <w:bookmarkStart w:id="72" w:name="_Toc1485860475"/>
      <w:bookmarkStart w:id="73" w:name="_Toc1284064032"/>
      <w:bookmarkStart w:id="74" w:name="_Toc1135483894"/>
      <w:bookmarkStart w:id="75" w:name="_Toc1047006116"/>
      <w:bookmarkStart w:id="76" w:name="_Toc1343375975"/>
      <w:bookmarkStart w:id="77" w:name="_Toc735131737"/>
      <w:bookmarkStart w:id="78" w:name="_Toc1445319159"/>
      <w:bookmarkStart w:id="79" w:name="_Toc477079764"/>
      <w:bookmarkStart w:id="80" w:name="_Toc77219847"/>
      <w:bookmarkStart w:id="81" w:name="_Toc282957434"/>
      <w:bookmarkStart w:id="82" w:name="_Toc1918068170"/>
      <w:bookmarkStart w:id="83" w:name="_Toc2013886944"/>
      <w:r w:rsidRPr="00B719E3">
        <w:rPr>
          <w:rFonts w:eastAsia="Times New Roman" w:cs="Arial"/>
          <w:lang w:eastAsia="uk-UA"/>
        </w:rPr>
        <w:t xml:space="preserve">The total cost of the </w:t>
      </w:r>
      <w:r w:rsidR="005D465F" w:rsidRPr="00B719E3">
        <w:rPr>
          <w:rFonts w:eastAsia="Times New Roman" w:cs="Arial"/>
          <w:lang w:val="en-US" w:eastAsia="uk-UA"/>
        </w:rPr>
        <w:t>Contract is</w:t>
      </w:r>
      <w:r w:rsidRPr="00B719E3">
        <w:rPr>
          <w:rFonts w:eastAsia="Times New Roman" w:cs="Arial"/>
          <w:lang w:eastAsia="uk-UA"/>
        </w:rPr>
        <w:t xml:space="preserve"> set in UAH, including</w:t>
      </w:r>
      <w:r w:rsidRPr="00100B49">
        <w:rPr>
          <w:rFonts w:eastAsia="Times New Roman" w:cs="Arial"/>
          <w:lang w:eastAsia="uk-UA"/>
        </w:rPr>
        <w:t xml:space="preserve"> all direct and related expenses, taxes and fees, </w:t>
      </w:r>
      <w:r w:rsidRPr="00B719E3">
        <w:rPr>
          <w:rStyle w:val="ZulschenderTextZchn"/>
          <w:rFonts w:cs="Arial"/>
          <w:b/>
          <w:bCs/>
          <w:color w:val="auto"/>
        </w:rPr>
        <w:t>incl. VAT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B719E3">
        <w:rPr>
          <w:rStyle w:val="ZulschenderTextZchn"/>
          <w:rFonts w:cs="Arial"/>
          <w:color w:val="auto"/>
        </w:rPr>
        <w:t>.</w:t>
      </w:r>
    </w:p>
    <w:p w14:paraId="1A39349F" w14:textId="77777777" w:rsidR="009C1806" w:rsidRPr="00100B49" w:rsidRDefault="009C1806" w:rsidP="00100B49">
      <w:pPr>
        <w:spacing w:line="240" w:lineRule="exact"/>
        <w:contextualSpacing/>
        <w:jc w:val="both"/>
        <w:rPr>
          <w:rFonts w:eastAsia="Times New Roman" w:cs="Arial"/>
          <w:lang w:eastAsia="uk-UA"/>
        </w:rPr>
      </w:pPr>
    </w:p>
    <w:p w14:paraId="1FA479A0" w14:textId="77777777" w:rsidR="009C1806" w:rsidRDefault="009C1806" w:rsidP="00100B49">
      <w:pPr>
        <w:tabs>
          <w:tab w:val="left" w:pos="3261"/>
        </w:tabs>
        <w:spacing w:line="240" w:lineRule="exact"/>
        <w:contextualSpacing/>
        <w:jc w:val="both"/>
        <w:rPr>
          <w:rFonts w:eastAsia="Times New Roman" w:cs="Arial"/>
          <w:lang w:val="uk-UA" w:eastAsia="uk-UA"/>
        </w:rPr>
      </w:pPr>
      <w:r w:rsidRPr="00100B49">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03DABC01" w14:textId="77777777" w:rsidR="009C1806" w:rsidRPr="00E61221" w:rsidRDefault="009C1806" w:rsidP="00100B49">
      <w:pPr>
        <w:tabs>
          <w:tab w:val="left" w:pos="3261"/>
        </w:tabs>
        <w:spacing w:line="240" w:lineRule="exact"/>
        <w:contextualSpacing/>
        <w:jc w:val="both"/>
        <w:rPr>
          <w:rFonts w:eastAsia="Times New Roman" w:cs="Arial"/>
          <w:lang w:val="uk-UA" w:eastAsia="uk-UA"/>
        </w:rPr>
      </w:pPr>
    </w:p>
    <w:bookmarkEnd w:id="53"/>
    <w:p w14:paraId="147C3684" w14:textId="77777777" w:rsidR="009C1806" w:rsidRPr="00100B49" w:rsidRDefault="009C1806" w:rsidP="00100B49">
      <w:pPr>
        <w:pStyle w:val="ListParagraph"/>
        <w:numPr>
          <w:ilvl w:val="1"/>
          <w:numId w:val="52"/>
        </w:numPr>
        <w:tabs>
          <w:tab w:val="left" w:pos="567"/>
          <w:tab w:val="left" w:pos="3261"/>
        </w:tabs>
        <w:spacing w:line="240" w:lineRule="exact"/>
        <w:ind w:left="0" w:firstLine="0"/>
        <w:jc w:val="both"/>
        <w:rPr>
          <w:rFonts w:cs="Arial"/>
          <w:b/>
          <w:bCs/>
        </w:rPr>
      </w:pPr>
      <w:r w:rsidRPr="00100B49">
        <w:rPr>
          <w:rFonts w:cs="Arial"/>
          <w:b/>
          <w:bCs/>
        </w:rPr>
        <w:t>Payment Conditions</w:t>
      </w:r>
    </w:p>
    <w:p w14:paraId="5EC67DA5" w14:textId="77777777" w:rsidR="009C1806" w:rsidRPr="00B719E3" w:rsidRDefault="009C1806" w:rsidP="00100B49">
      <w:pPr>
        <w:numPr>
          <w:ilvl w:val="0"/>
          <w:numId w:val="39"/>
        </w:numPr>
        <w:spacing w:line="240" w:lineRule="exact"/>
        <w:ind w:left="567" w:hanging="567"/>
        <w:contextualSpacing/>
        <w:jc w:val="both"/>
        <w:rPr>
          <w:rFonts w:cs="Arial"/>
        </w:rPr>
      </w:pPr>
      <w:r w:rsidRPr="00100B49">
        <w:rPr>
          <w:rFonts w:cs="Arial"/>
        </w:rPr>
        <w:t xml:space="preserve">The </w:t>
      </w:r>
      <w:r w:rsidRPr="00B719E3">
        <w:rPr>
          <w:rFonts w:cs="Arial"/>
        </w:rPr>
        <w:t xml:space="preserve">Contractor shall be paid 100% post payment upon performance in the agreed </w:t>
      </w:r>
      <w:proofErr w:type="gramStart"/>
      <w:r w:rsidRPr="00B719E3">
        <w:rPr>
          <w:rFonts w:cs="Arial"/>
        </w:rPr>
        <w:t>instalments;</w:t>
      </w:r>
      <w:proofErr w:type="gramEnd"/>
    </w:p>
    <w:p w14:paraId="7FCF06F8" w14:textId="77777777" w:rsidR="009C1806" w:rsidRPr="00B719E3" w:rsidRDefault="009C1806" w:rsidP="00100B49">
      <w:pPr>
        <w:numPr>
          <w:ilvl w:val="0"/>
          <w:numId w:val="39"/>
        </w:numPr>
        <w:spacing w:line="240" w:lineRule="exact"/>
        <w:ind w:left="567" w:hanging="567"/>
        <w:contextualSpacing/>
        <w:jc w:val="both"/>
        <w:rPr>
          <w:rFonts w:cs="Arial"/>
        </w:rPr>
      </w:pPr>
      <w:r w:rsidRPr="00B719E3">
        <w:rPr>
          <w:rFonts w:cs="Arial"/>
        </w:rPr>
        <w:t xml:space="preserve">All the payments shall be done exclusively in the national currency of Ukraine (UAH) by means of a bank transfer to the bank account of the </w:t>
      </w:r>
      <w:proofErr w:type="gramStart"/>
      <w:r w:rsidRPr="00B719E3">
        <w:rPr>
          <w:rFonts w:cs="Arial"/>
        </w:rPr>
        <w:t>Contractor;</w:t>
      </w:r>
      <w:proofErr w:type="gramEnd"/>
    </w:p>
    <w:p w14:paraId="444B44BD" w14:textId="22CC843C" w:rsidR="009C1806" w:rsidRPr="00B719E3" w:rsidRDefault="009C1806" w:rsidP="00100B49">
      <w:pPr>
        <w:numPr>
          <w:ilvl w:val="0"/>
          <w:numId w:val="39"/>
        </w:numPr>
        <w:spacing w:line="240" w:lineRule="exact"/>
        <w:ind w:left="567" w:hanging="567"/>
        <w:contextualSpacing/>
        <w:jc w:val="both"/>
        <w:rPr>
          <w:rFonts w:cs="Arial"/>
        </w:rPr>
      </w:pPr>
      <w:r w:rsidRPr="00B719E3">
        <w:rPr>
          <w:rFonts w:cs="Arial"/>
        </w:rPr>
        <w:t xml:space="preserve">All the payments shall be done exclusively for the actually performed works/services (“up to”), on the ground of reports accepted by </w:t>
      </w:r>
      <w:proofErr w:type="gramStart"/>
      <w:r w:rsidRPr="00B719E3">
        <w:rPr>
          <w:rFonts w:cs="Arial"/>
        </w:rPr>
        <w:t>GIZ;</w:t>
      </w:r>
      <w:proofErr w:type="gramEnd"/>
    </w:p>
    <w:p w14:paraId="041CC6D4" w14:textId="1B25EC9E" w:rsidR="009C1806" w:rsidRPr="00B719E3" w:rsidRDefault="009C1806" w:rsidP="00100B49">
      <w:pPr>
        <w:numPr>
          <w:ilvl w:val="0"/>
          <w:numId w:val="39"/>
        </w:numPr>
        <w:spacing w:line="240" w:lineRule="exact"/>
        <w:ind w:left="567" w:hanging="567"/>
        <w:contextualSpacing/>
        <w:jc w:val="both"/>
        <w:rPr>
          <w:rFonts w:cs="Arial"/>
        </w:rPr>
      </w:pPr>
      <w:r w:rsidRPr="00B719E3">
        <w:rPr>
          <w:rFonts w:cs="Arial"/>
        </w:rPr>
        <w:t xml:space="preserve">All the activities shall be done exclusively within the timeframe of the </w:t>
      </w:r>
      <w:proofErr w:type="gramStart"/>
      <w:r w:rsidRPr="00B719E3">
        <w:rPr>
          <w:rFonts w:cs="Arial"/>
        </w:rPr>
        <w:t>Contract;</w:t>
      </w:r>
      <w:proofErr w:type="gramEnd"/>
      <w:r w:rsidRPr="00B719E3">
        <w:rPr>
          <w:rFonts w:cs="Arial"/>
        </w:rPr>
        <w:t xml:space="preserve"> </w:t>
      </w:r>
    </w:p>
    <w:p w14:paraId="467B05D8" w14:textId="0A2027C5" w:rsidR="009C1806" w:rsidRPr="00B719E3" w:rsidRDefault="00A90EF5" w:rsidP="000E5557">
      <w:pPr>
        <w:numPr>
          <w:ilvl w:val="0"/>
          <w:numId w:val="39"/>
        </w:numPr>
        <w:tabs>
          <w:tab w:val="left" w:pos="3261"/>
        </w:tabs>
        <w:spacing w:line="240" w:lineRule="exact"/>
        <w:ind w:left="567" w:hanging="567"/>
        <w:contextualSpacing/>
        <w:jc w:val="both"/>
        <w:rPr>
          <w:rFonts w:cs="Arial"/>
        </w:rPr>
      </w:pPr>
      <w:r w:rsidRPr="00B719E3">
        <w:rPr>
          <w:rFonts w:cs="Arial"/>
        </w:rPr>
        <w:t xml:space="preserve">All the payments shall be done on the ground of the scanned invoices and acts of acceptance submitted in digital form within </w:t>
      </w:r>
      <w:r w:rsidR="00574339" w:rsidRPr="00B719E3">
        <w:rPr>
          <w:rFonts w:cs="Arial"/>
        </w:rPr>
        <w:t xml:space="preserve">15 </w:t>
      </w:r>
      <w:r w:rsidRPr="00B719E3">
        <w:rPr>
          <w:rFonts w:cs="Arial"/>
        </w:rPr>
        <w:t>working days after their submission by the Contractor and acceptance by GIZ. The invoice is considered not accepted for payment in case of errors and/or provision of an incomplete package of documents for payment</w:t>
      </w:r>
      <w:r w:rsidR="009C1806" w:rsidRPr="00B719E3">
        <w:rPr>
          <w:rFonts w:cs="Arial"/>
        </w:rPr>
        <w:t xml:space="preserve">. </w:t>
      </w:r>
    </w:p>
    <w:p w14:paraId="789BFB85" w14:textId="77777777" w:rsidR="009C1806" w:rsidRPr="00100B49" w:rsidRDefault="009C1806" w:rsidP="00100B49">
      <w:pPr>
        <w:pStyle w:val="ListParagraph"/>
        <w:numPr>
          <w:ilvl w:val="1"/>
          <w:numId w:val="52"/>
        </w:numPr>
        <w:tabs>
          <w:tab w:val="left" w:pos="284"/>
        </w:tabs>
        <w:spacing w:line="240" w:lineRule="exact"/>
        <w:ind w:left="0" w:firstLine="0"/>
        <w:jc w:val="both"/>
        <w:rPr>
          <w:rFonts w:cs="Arial"/>
        </w:rPr>
      </w:pPr>
      <w:r w:rsidRPr="00100B49">
        <w:rPr>
          <w:rFonts w:cs="Arial"/>
          <w:b/>
          <w:bCs/>
        </w:rPr>
        <w:t>Requirements to the submission of the financial reporting documents</w:t>
      </w:r>
    </w:p>
    <w:p w14:paraId="758C132B" w14:textId="729A9629" w:rsidR="009C1806" w:rsidRPr="00100B49" w:rsidRDefault="009C1806" w:rsidP="00100B49">
      <w:pPr>
        <w:numPr>
          <w:ilvl w:val="0"/>
          <w:numId w:val="40"/>
        </w:numPr>
        <w:spacing w:line="240" w:lineRule="exact"/>
        <w:ind w:left="567" w:hanging="567"/>
        <w:contextualSpacing/>
        <w:jc w:val="both"/>
        <w:rPr>
          <w:rFonts w:cs="Arial"/>
        </w:rPr>
      </w:pPr>
      <w:r w:rsidRPr="00100B49">
        <w:rPr>
          <w:rFonts w:cs="Arial"/>
        </w:rPr>
        <w:t xml:space="preserve">Invoices, acts of </w:t>
      </w:r>
      <w:r w:rsidRPr="00B719E3">
        <w:rPr>
          <w:rFonts w:cs="Arial"/>
        </w:rPr>
        <w:t>acceptance and</w:t>
      </w:r>
      <w:r w:rsidR="00A40754">
        <w:rPr>
          <w:rFonts w:cs="Arial"/>
        </w:rPr>
        <w:t xml:space="preserve"> </w:t>
      </w:r>
      <w:r w:rsidR="00A40754">
        <w:rPr>
          <w:rFonts w:cs="Arial"/>
          <w:lang w:val="en-US"/>
        </w:rPr>
        <w:t>route sheets</w:t>
      </w:r>
      <w:r w:rsidRPr="00B719E3">
        <w:rPr>
          <w:rFonts w:cs="Arial"/>
          <w:u w:val="single"/>
        </w:rPr>
        <w:t>,</w:t>
      </w:r>
      <w:r w:rsidRPr="00B719E3">
        <w:rPr>
          <w:rFonts w:cs="Arial"/>
        </w:rPr>
        <w:t xml:space="preserve"> etc.</w:t>
      </w:r>
      <w:r w:rsidR="00BF6A38" w:rsidRPr="00B719E3">
        <w:rPr>
          <w:rFonts w:cs="Arial"/>
          <w:lang w:val="uk-UA"/>
        </w:rPr>
        <w:t xml:space="preserve"> </w:t>
      </w:r>
      <w:r w:rsidRPr="00B719E3">
        <w:rPr>
          <w:rFonts w:cs="Arial"/>
        </w:rPr>
        <w:t>shall be scanned as one PDF document (up to 4 mb) and send as an attachment to the e-mail of the GIZ Project Representatives</w:t>
      </w:r>
      <w:r w:rsidR="00574339" w:rsidRPr="00B719E3">
        <w:rPr>
          <w:rFonts w:cs="Arial"/>
        </w:rPr>
        <w:t xml:space="preserve"> </w:t>
      </w:r>
      <w:r w:rsidR="00D3306D" w:rsidRPr="00EB0E95">
        <w:rPr>
          <w:rFonts w:cs="Arial"/>
          <w:color w:val="ED7D31" w:themeColor="accent2"/>
        </w:rPr>
        <w:t xml:space="preserve">(contacts </w:t>
      </w:r>
      <w:r w:rsidR="00291701" w:rsidRPr="00EB0E95">
        <w:rPr>
          <w:rFonts w:cs="Arial"/>
          <w:color w:val="ED7D31" w:themeColor="accent2"/>
        </w:rPr>
        <w:t>w</w:t>
      </w:r>
      <w:r w:rsidR="00D3306D" w:rsidRPr="00EB0E95">
        <w:rPr>
          <w:rFonts w:cs="Arial"/>
          <w:color w:val="ED7D31" w:themeColor="accent2"/>
        </w:rPr>
        <w:t xml:space="preserve">ill be provided </w:t>
      </w:r>
      <w:r w:rsidR="00EB0E95" w:rsidRPr="00EB0E95">
        <w:rPr>
          <w:rFonts w:cs="Arial"/>
          <w:color w:val="ED7D31" w:themeColor="accent2"/>
        </w:rPr>
        <w:t>on stage of contract conclusion)</w:t>
      </w:r>
      <w:r w:rsidR="00D3306D" w:rsidRPr="00EB0E95">
        <w:rPr>
          <w:rFonts w:cs="Arial"/>
          <w:color w:val="ED7D31" w:themeColor="accent2"/>
        </w:rPr>
        <w:t xml:space="preserve"> </w:t>
      </w:r>
      <w:r w:rsidR="00574339" w:rsidRPr="00EB0E95">
        <w:rPr>
          <w:rFonts w:cs="Arial"/>
          <w:color w:val="ED7D31" w:themeColor="accent2"/>
        </w:rPr>
        <w:t xml:space="preserve">  </w:t>
      </w:r>
      <w:r w:rsidRPr="00EB0E95">
        <w:rPr>
          <w:rFonts w:cs="Arial"/>
          <w:color w:val="ED7D31" w:themeColor="accent2"/>
        </w:rPr>
        <w:t xml:space="preserve"> </w:t>
      </w:r>
      <w:r w:rsidRPr="00B719E3">
        <w:rPr>
          <w:rFonts w:cs="Arial"/>
        </w:rPr>
        <w:t>(the e-mail shall be provided additionally) together with other financial supporting documents as and if stipulated by the Contract; the technical documents (reporting/ deliverables) can be submitted either in the same or in a separate e-mail;</w:t>
      </w:r>
    </w:p>
    <w:p w14:paraId="19C83C94" w14:textId="77777777" w:rsidR="009C1806" w:rsidRPr="00100B49" w:rsidRDefault="009C1806" w:rsidP="00100B49">
      <w:pPr>
        <w:numPr>
          <w:ilvl w:val="0"/>
          <w:numId w:val="40"/>
        </w:numPr>
        <w:spacing w:line="240" w:lineRule="exact"/>
        <w:ind w:left="567" w:hanging="567"/>
        <w:contextualSpacing/>
        <w:jc w:val="both"/>
        <w:rPr>
          <w:rFonts w:cs="Arial"/>
        </w:rPr>
      </w:pPr>
      <w:r w:rsidRPr="00100B49">
        <w:rPr>
          <w:rFonts w:cs="Arial"/>
        </w:rPr>
        <w:t>The e-mail body/ text from the Contractor should also contain the following:</w:t>
      </w:r>
    </w:p>
    <w:p w14:paraId="31C8B93B" w14:textId="77777777" w:rsidR="009C1806" w:rsidRPr="00100B49" w:rsidRDefault="009C1806" w:rsidP="00100B49">
      <w:pPr>
        <w:numPr>
          <w:ilvl w:val="0"/>
          <w:numId w:val="41"/>
        </w:numPr>
        <w:spacing w:line="240" w:lineRule="exact"/>
        <w:ind w:left="1134" w:hanging="567"/>
        <w:contextualSpacing/>
        <w:jc w:val="both"/>
        <w:rPr>
          <w:rFonts w:cs="Arial"/>
        </w:rPr>
      </w:pPr>
      <w:r w:rsidRPr="00100B49">
        <w:rPr>
          <w:rFonts w:cs="Arial"/>
        </w:rPr>
        <w:t xml:space="preserve">List of the attached documents incl. title of the document, number, date of issue, amount </w:t>
      </w:r>
      <w:proofErr w:type="gramStart"/>
      <w:r w:rsidRPr="00100B49">
        <w:rPr>
          <w:rFonts w:cs="Arial"/>
        </w:rPr>
        <w:t>UAH;</w:t>
      </w:r>
      <w:proofErr w:type="gramEnd"/>
    </w:p>
    <w:p w14:paraId="7C76E080" w14:textId="1AF9B0E4" w:rsidR="009C1806" w:rsidRPr="00100B49" w:rsidRDefault="009C1806" w:rsidP="00100B49">
      <w:pPr>
        <w:numPr>
          <w:ilvl w:val="0"/>
          <w:numId w:val="41"/>
        </w:numPr>
        <w:spacing w:line="240" w:lineRule="exact"/>
        <w:ind w:left="1134" w:hanging="567"/>
        <w:contextualSpacing/>
        <w:jc w:val="both"/>
        <w:rPr>
          <w:rFonts w:cs="Arial"/>
        </w:rPr>
      </w:pPr>
      <w:r w:rsidRPr="00100B49">
        <w:rPr>
          <w:rFonts w:cs="Arial"/>
        </w:rPr>
        <w:t xml:space="preserve">Confirmation, that the services/ works/ goods specified in the attached documents were provided/ delivered/ supplied in </w:t>
      </w:r>
      <w:proofErr w:type="gramStart"/>
      <w:r w:rsidRPr="00100B49">
        <w:rPr>
          <w:rFonts w:cs="Arial"/>
        </w:rPr>
        <w:t>full;</w:t>
      </w:r>
      <w:proofErr w:type="gramEnd"/>
      <w:r w:rsidRPr="00100B49">
        <w:rPr>
          <w:rFonts w:cs="Arial"/>
        </w:rPr>
        <w:t xml:space="preserve"> </w:t>
      </w:r>
    </w:p>
    <w:p w14:paraId="778F870E" w14:textId="77777777" w:rsidR="009C1806" w:rsidRPr="00100B49" w:rsidRDefault="009C1806" w:rsidP="00100B49">
      <w:pPr>
        <w:numPr>
          <w:ilvl w:val="0"/>
          <w:numId w:val="41"/>
        </w:numPr>
        <w:spacing w:line="240" w:lineRule="exact"/>
        <w:ind w:left="1134" w:hanging="567"/>
        <w:contextualSpacing/>
        <w:jc w:val="both"/>
        <w:rPr>
          <w:rFonts w:cs="Arial"/>
        </w:rPr>
      </w:pPr>
      <w:r w:rsidRPr="00100B49">
        <w:rPr>
          <w:rFonts w:cs="Arial"/>
        </w:rPr>
        <w:t>Full name, position, contact details, full name of the organization.</w:t>
      </w:r>
    </w:p>
    <w:p w14:paraId="583D2E54" w14:textId="77777777" w:rsidR="009C1806" w:rsidRPr="00100B49" w:rsidRDefault="009C1806" w:rsidP="00100B49">
      <w:pPr>
        <w:numPr>
          <w:ilvl w:val="0"/>
          <w:numId w:val="41"/>
        </w:numPr>
        <w:spacing w:line="240" w:lineRule="exact"/>
        <w:ind w:left="1134" w:hanging="567"/>
        <w:contextualSpacing/>
        <w:jc w:val="both"/>
        <w:rPr>
          <w:rFonts w:cs="Arial"/>
        </w:rPr>
      </w:pPr>
      <w:r w:rsidRPr="00100B49">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5D95C0D5" w14:textId="7E921E2E" w:rsidR="009C1806" w:rsidRPr="00100B49" w:rsidRDefault="009C1806" w:rsidP="00B719E3">
      <w:pPr>
        <w:spacing w:after="0"/>
        <w:contextualSpacing/>
        <w:jc w:val="both"/>
        <w:rPr>
          <w:rFonts w:cs="Arial"/>
        </w:rPr>
      </w:pPr>
      <w:r w:rsidRPr="00100B49">
        <w:rPr>
          <w:rFonts w:cs="Arial"/>
        </w:rPr>
        <w:t>- Each invoice and act of acceptance shall contain the Project Number</w:t>
      </w:r>
      <w:r w:rsidR="001861D3">
        <w:rPr>
          <w:rFonts w:cs="Arial"/>
        </w:rPr>
        <w:t xml:space="preserve">, </w:t>
      </w:r>
      <w:r w:rsidR="00B719E3">
        <w:rPr>
          <w:rFonts w:cs="Arial"/>
        </w:rPr>
        <w:t xml:space="preserve">and </w:t>
      </w:r>
      <w:r w:rsidR="001861D3">
        <w:rPr>
          <w:rFonts w:cs="Arial"/>
        </w:rPr>
        <w:t>contract number</w:t>
      </w:r>
      <w:bookmarkStart w:id="84" w:name="_Hlk125549895"/>
      <w:r w:rsidR="00B719E3">
        <w:rPr>
          <w:rFonts w:cs="Arial"/>
        </w:rPr>
        <w:t xml:space="preserve">. </w:t>
      </w:r>
      <w:r w:rsidRPr="00100B49">
        <w:rPr>
          <w:rFonts w:cs="Arial"/>
        </w:rPr>
        <w:t xml:space="preserve">By submitting the </w:t>
      </w:r>
      <w:proofErr w:type="gramStart"/>
      <w:r w:rsidRPr="00100B49">
        <w:rPr>
          <w:rFonts w:cs="Arial"/>
        </w:rPr>
        <w:t>Invoice</w:t>
      </w:r>
      <w:proofErr w:type="gramEnd"/>
      <w:r w:rsidRPr="00100B49">
        <w:rPr>
          <w:rFonts w:cs="Arial"/>
        </w:rPr>
        <w:t xml:space="preserve"> the Contractor should indicate (in the invoice or in the e-mail) whether the Contractor is a Single Tax Payer (e.g. 5%, 2%) or a VAT Payer (20%);</w:t>
      </w:r>
    </w:p>
    <w:p w14:paraId="5921A8F3" w14:textId="6FDAA9F9" w:rsidR="004E7BCE" w:rsidRPr="001C7B0F" w:rsidRDefault="00543ED4" w:rsidP="001C7B0F">
      <w:pPr>
        <w:jc w:val="both"/>
        <w:rPr>
          <w:rFonts w:cs="Arial"/>
          <w:lang w:val="en-US"/>
        </w:rPr>
      </w:pPr>
      <w:r>
        <w:rPr>
          <w:rFonts w:cs="Arial"/>
        </w:rPr>
        <w:t xml:space="preserve"> </w:t>
      </w:r>
    </w:p>
    <w:bookmarkEnd w:id="84"/>
    <w:p w14:paraId="18BC25DA" w14:textId="77777777" w:rsidR="009C1806" w:rsidRPr="000E5557" w:rsidRDefault="009C1806" w:rsidP="00100B49">
      <w:pPr>
        <w:pStyle w:val="ListParagraph"/>
        <w:spacing w:line="240" w:lineRule="exact"/>
        <w:ind w:left="0"/>
        <w:jc w:val="both"/>
        <w:rPr>
          <w:rFonts w:cs="Arial"/>
          <w:b/>
          <w:lang w:val="uk-UA" w:eastAsia="uk-UA"/>
        </w:rPr>
      </w:pPr>
    </w:p>
    <w:p w14:paraId="4F2E55B1" w14:textId="55EDA412" w:rsidR="00E477FA" w:rsidRPr="00BF6A38" w:rsidRDefault="00E477FA" w:rsidP="00100B49">
      <w:pPr>
        <w:pStyle w:val="ListParagraph"/>
        <w:numPr>
          <w:ilvl w:val="0"/>
          <w:numId w:val="52"/>
        </w:numPr>
        <w:spacing w:line="240" w:lineRule="exact"/>
        <w:ind w:left="0" w:firstLine="0"/>
        <w:jc w:val="both"/>
        <w:rPr>
          <w:rFonts w:cs="Arial"/>
          <w:b/>
          <w:bCs/>
          <w:lang w:eastAsia="uk-UA"/>
        </w:rPr>
      </w:pPr>
      <w:r w:rsidRPr="00100B49">
        <w:rPr>
          <w:rFonts w:cs="Arial"/>
          <w:b/>
          <w:bCs/>
          <w:lang w:eastAsia="uk-UA"/>
        </w:rPr>
        <w:t>Other Provisions</w:t>
      </w:r>
    </w:p>
    <w:p w14:paraId="59FC1A4A" w14:textId="77777777" w:rsidR="00BF6A38" w:rsidRPr="00100B49" w:rsidRDefault="00BF6A38" w:rsidP="00BF6A38">
      <w:pPr>
        <w:pStyle w:val="ListParagraph"/>
        <w:spacing w:line="240" w:lineRule="exact"/>
        <w:ind w:left="0"/>
        <w:jc w:val="both"/>
        <w:rPr>
          <w:rFonts w:cs="Arial"/>
          <w:b/>
          <w:bCs/>
          <w:lang w:eastAsia="uk-UA"/>
        </w:rPr>
      </w:pPr>
    </w:p>
    <w:p w14:paraId="18A53D1E" w14:textId="48FC72A9" w:rsidR="00225824" w:rsidRPr="005A3C95" w:rsidRDefault="00C96388" w:rsidP="005A3C95">
      <w:pPr>
        <w:pStyle w:val="ListParagraph"/>
        <w:numPr>
          <w:ilvl w:val="1"/>
          <w:numId w:val="52"/>
        </w:numPr>
        <w:spacing w:line="240" w:lineRule="exact"/>
        <w:jc w:val="both"/>
        <w:textAlignment w:val="baseline"/>
        <w:rPr>
          <w:rFonts w:cs="Arial"/>
          <w:lang w:eastAsia="uk-UA"/>
        </w:rPr>
      </w:pPr>
      <w:r w:rsidRPr="001C7B0F">
        <w:rPr>
          <w:rFonts w:cs="Arial"/>
          <w:b/>
          <w:bCs/>
          <w:lang w:eastAsia="uk-UA"/>
        </w:rPr>
        <w:lastRenderedPageBreak/>
        <w:t>General</w:t>
      </w:r>
    </w:p>
    <w:p w14:paraId="0C667BE0" w14:textId="653AB7AC" w:rsidR="00711A71" w:rsidRPr="00100B49" w:rsidRDefault="00711A71" w:rsidP="00100B49">
      <w:pPr>
        <w:spacing w:line="240" w:lineRule="exact"/>
        <w:jc w:val="both"/>
        <w:textAlignment w:val="baseline"/>
        <w:rPr>
          <w:rFonts w:cs="Arial"/>
          <w:lang w:eastAsia="uk-UA"/>
        </w:rPr>
      </w:pPr>
      <w:r w:rsidRPr="00100B49">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03BA279F" w14:textId="522E12C2" w:rsidR="00063FF7" w:rsidRDefault="00711A71" w:rsidP="00100B49">
      <w:pPr>
        <w:jc w:val="both"/>
        <w:rPr>
          <w:rFonts w:cs="Arial"/>
          <w:lang w:val="en-US"/>
        </w:rPr>
      </w:pPr>
      <w:r w:rsidRPr="00100B49">
        <w:rPr>
          <w:rFonts w:cs="Arial"/>
          <w:lang w:val="en-US"/>
        </w:rPr>
        <w:t xml:space="preserve">The implementation of activities under present Contract can be started only after the Contact enters </w:t>
      </w:r>
      <w:r w:rsidRPr="00063FF7">
        <w:rPr>
          <w:rFonts w:cs="Arial"/>
          <w:lang w:val="en-US"/>
        </w:rPr>
        <w:t>in force.</w:t>
      </w:r>
    </w:p>
    <w:p w14:paraId="59EF9D09" w14:textId="0FD00F01" w:rsidR="009F7B59" w:rsidRPr="000E5557" w:rsidRDefault="009F7B59" w:rsidP="00100B49">
      <w:pPr>
        <w:jc w:val="both"/>
        <w:rPr>
          <w:rFonts w:cs="Arial"/>
          <w:lang w:val="en-US"/>
        </w:rPr>
      </w:pPr>
      <w:r w:rsidRPr="0077286C">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w:t>
      </w:r>
      <w:r w:rsidRPr="0021223D">
        <w:rPr>
          <w:rFonts w:cs="Arial"/>
        </w:rPr>
        <w:t xml:space="preserve">and Supplements to General Terms of contract governing Contracts with Appraisers/Firms of Consultants (local) </w:t>
      </w:r>
      <w:r w:rsidRPr="0077286C">
        <w:rPr>
          <w:rFonts w:cs="Arial"/>
        </w:rPr>
        <w:t xml:space="preserve">published on the link </w:t>
      </w:r>
      <w:r w:rsidRPr="0021223D">
        <w:rPr>
          <w:rFonts w:cs="Arial"/>
        </w:rPr>
        <w:t xml:space="preserve"> </w:t>
      </w:r>
      <w:hyperlink r:id="rId13" w:history="1">
        <w:proofErr w:type="spellStart"/>
        <w:r w:rsidRPr="0021223D">
          <w:rPr>
            <w:rFonts w:cs="Arial"/>
          </w:rPr>
          <w:t>Закупівлі</w:t>
        </w:r>
        <w:proofErr w:type="spellEnd"/>
        <w:r w:rsidRPr="0021223D">
          <w:rPr>
            <w:rFonts w:cs="Arial"/>
          </w:rPr>
          <w:t xml:space="preserve"> - giz.de</w:t>
        </w:r>
      </w:hyperlink>
      <w:r w:rsidRPr="0021223D">
        <w:rPr>
          <w:rFonts w:cs="Arial"/>
        </w:rPr>
        <w:t xml:space="preserve"> (section “Terms of procurement of services”/ </w:t>
      </w:r>
      <w:proofErr w:type="spellStart"/>
      <w:r w:rsidRPr="0021223D">
        <w:rPr>
          <w:rFonts w:cs="Arial"/>
        </w:rPr>
        <w:t>секція</w:t>
      </w:r>
      <w:proofErr w:type="spellEnd"/>
      <w:r w:rsidRPr="0021223D">
        <w:rPr>
          <w:rFonts w:cs="Arial"/>
        </w:rPr>
        <w:t xml:space="preserve"> “</w:t>
      </w:r>
      <w:proofErr w:type="spellStart"/>
      <w:r w:rsidRPr="0021223D">
        <w:rPr>
          <w:rFonts w:cs="Arial"/>
        </w:rPr>
        <w:t>Умови</w:t>
      </w:r>
      <w:proofErr w:type="spellEnd"/>
      <w:r w:rsidRPr="0077286C">
        <w:rPr>
          <w:lang w:val="uk-UA"/>
        </w:rPr>
        <w:t xml:space="preserve"> закупівель послуг</w:t>
      </w:r>
      <w:r w:rsidRPr="0077286C">
        <w:rPr>
          <w:lang w:val="en-US"/>
        </w:rPr>
        <w:t>”</w:t>
      </w:r>
      <w:r w:rsidRPr="0077286C">
        <w:rPr>
          <w:lang w:val="uk-UA"/>
        </w:rPr>
        <w:t>)</w:t>
      </w:r>
      <w:r w:rsidRPr="0077286C">
        <w:rPr>
          <w:lang w:val="en-US"/>
        </w:rPr>
        <w:t xml:space="preserve"> </w:t>
      </w:r>
      <w:r w:rsidRPr="0077286C">
        <w:rPr>
          <w:rFonts w:cs="Arial"/>
        </w:rPr>
        <w:t>and such provisions shall be binding on the parties as if stated in full in this agreement</w:t>
      </w:r>
      <w:r w:rsidRPr="00C83667">
        <w:rPr>
          <w:rFonts w:cs="Arial"/>
        </w:rPr>
        <w:t>.</w:t>
      </w:r>
    </w:p>
    <w:p w14:paraId="0306679F" w14:textId="299766AA" w:rsidR="00711A71" w:rsidRPr="0077286C" w:rsidRDefault="00711A71" w:rsidP="00100B49">
      <w:pPr>
        <w:jc w:val="both"/>
        <w:rPr>
          <w:rFonts w:cs="Arial"/>
        </w:rPr>
      </w:pPr>
      <w:r w:rsidRPr="00100B49">
        <w:rPr>
          <w:rFonts w:cs="Arial"/>
        </w:rPr>
        <w:t xml:space="preserve">On the date of signing this </w:t>
      </w:r>
      <w:r w:rsidRPr="00100B49">
        <w:rPr>
          <w:rFonts w:cs="Arial"/>
          <w:lang w:val="en-US"/>
        </w:rPr>
        <w:t>Contract</w:t>
      </w:r>
      <w:r w:rsidRPr="00100B49">
        <w:rPr>
          <w:rFonts w:cs="Arial"/>
        </w:rPr>
        <w:t xml:space="preserve">, the Contactor confirms that in accordance with the Tax Code of Ukraine, the Contractor </w:t>
      </w:r>
      <w:r w:rsidRPr="001C7B0F">
        <w:rPr>
          <w:rFonts w:cs="Arial"/>
          <w:highlight w:val="yellow"/>
        </w:rPr>
        <w:t>is not</w:t>
      </w:r>
      <w:r w:rsidRPr="00100B49">
        <w:rPr>
          <w:rFonts w:cs="Arial"/>
        </w:rPr>
        <w:t xml:space="preserve"> a payer of value </w:t>
      </w:r>
      <w:r w:rsidRPr="0077286C">
        <w:rPr>
          <w:rFonts w:cs="Arial"/>
        </w:rPr>
        <w:t>added tax under general conditions.</w:t>
      </w:r>
    </w:p>
    <w:p w14:paraId="183DFC17" w14:textId="57C803AE" w:rsidR="007D3EE4" w:rsidRPr="0077286C" w:rsidRDefault="50A1355F" w:rsidP="00100B49">
      <w:pPr>
        <w:jc w:val="both"/>
        <w:rPr>
          <w:rFonts w:cs="Arial"/>
        </w:rPr>
      </w:pPr>
      <w:r w:rsidRPr="0077286C">
        <w:rPr>
          <w:rFonts w:cs="Arial"/>
        </w:rPr>
        <w:t>The Contractor shall be responsible for all taxes and other payments according to the Ukrainian law. Taxes, levies or fees to the Government of Ukraine shall be paid by the Contractor</w:t>
      </w:r>
      <w:r w:rsidR="0F713175" w:rsidRPr="0077286C">
        <w:rPr>
          <w:rFonts w:cs="Arial"/>
        </w:rPr>
        <w:t>.</w:t>
      </w:r>
    </w:p>
    <w:p w14:paraId="27C1F636" w14:textId="29968B11" w:rsidR="00711A71" w:rsidRPr="00100B49" w:rsidRDefault="00711A71" w:rsidP="00100B49">
      <w:pPr>
        <w:jc w:val="both"/>
        <w:rPr>
          <w:rFonts w:cs="Arial"/>
          <w:i/>
          <w:iCs/>
          <w:lang w:val="en-US"/>
        </w:rPr>
      </w:pPr>
      <w:r w:rsidRPr="0077286C">
        <w:rPr>
          <w:rFonts w:cs="Arial"/>
          <w:lang w:val="en-US"/>
        </w:rPr>
        <w:t>Contact person from GIZ side responsible for contract implementation and communication with the Contractor</w:t>
      </w:r>
      <w:r w:rsidR="00D90576">
        <w:rPr>
          <w:rFonts w:cs="Arial"/>
          <w:lang w:val="en-US"/>
        </w:rPr>
        <w:t xml:space="preserve"> </w:t>
      </w:r>
      <w:r w:rsidR="00D90576" w:rsidRPr="00EB0E95">
        <w:rPr>
          <w:rFonts w:cs="Arial"/>
          <w:color w:val="ED7D31" w:themeColor="accent2"/>
        </w:rPr>
        <w:t>(contact will be provided on stage of contract conclusion)</w:t>
      </w:r>
      <w:r w:rsidR="00C83667" w:rsidRPr="0077286C">
        <w:rPr>
          <w:rFonts w:cs="Arial"/>
          <w:i/>
          <w:iCs/>
          <w:lang w:val="en-US"/>
        </w:rPr>
        <w:t>.</w:t>
      </w:r>
    </w:p>
    <w:p w14:paraId="570F38FB" w14:textId="77777777" w:rsidR="00711A71" w:rsidRPr="00100B49" w:rsidRDefault="00711A71" w:rsidP="00100B49">
      <w:pPr>
        <w:jc w:val="both"/>
        <w:rPr>
          <w:rStyle w:val="ui-provider"/>
          <w:rFonts w:cs="Arial"/>
        </w:rPr>
      </w:pPr>
      <w:r w:rsidRPr="00100B49">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B3193F" w14:textId="2DCABD92" w:rsidR="00B21A08" w:rsidRPr="000E5557" w:rsidRDefault="00B21A08" w:rsidP="00100B49">
      <w:pPr>
        <w:pStyle w:val="ListParagraph"/>
        <w:ind w:left="0"/>
        <w:jc w:val="both"/>
        <w:rPr>
          <w:rFonts w:cs="Arial"/>
          <w:lang w:val="uk-UA"/>
        </w:rPr>
      </w:pPr>
      <w:r w:rsidRPr="00100B49">
        <w:rPr>
          <w:rFonts w:cs="Arial"/>
          <w:lang w:val="en-US"/>
        </w:rPr>
        <w:t xml:space="preserve">The </w:t>
      </w:r>
      <w:r w:rsidR="007B09EF" w:rsidRPr="00100B49">
        <w:rPr>
          <w:rFonts w:cs="Arial"/>
          <w:lang w:val="en-US"/>
        </w:rPr>
        <w:t>T</w:t>
      </w:r>
      <w:r w:rsidRPr="00100B49">
        <w:rPr>
          <w:rFonts w:cs="Arial"/>
          <w:lang w:val="en-US"/>
        </w:rPr>
        <w:t>endere</w:t>
      </w:r>
      <w:r w:rsidR="007B09EF" w:rsidRPr="00100B49">
        <w:rPr>
          <w:rFonts w:cs="Arial"/>
          <w:lang w:val="en-US"/>
        </w:rPr>
        <w:t>r</w:t>
      </w:r>
      <w:r w:rsidRPr="00100B49">
        <w:rPr>
          <w:rFonts w:cs="Arial"/>
          <w:lang w:val="en-US"/>
        </w:rPr>
        <w:t>/ Contractor</w:t>
      </w:r>
      <w:r w:rsidR="00CC76E1" w:rsidRPr="00100B49">
        <w:rPr>
          <w:rFonts w:cs="Arial"/>
          <w:lang w:val="uk-UA"/>
        </w:rPr>
        <w:t xml:space="preserve"> </w:t>
      </w:r>
      <w:r w:rsidR="00E40FF1" w:rsidRPr="00100B49">
        <w:rPr>
          <w:rFonts w:cs="Arial"/>
          <w:lang w:val="en-US"/>
        </w:rPr>
        <w:t>must</w:t>
      </w:r>
      <w:r w:rsidRPr="00100B49">
        <w:rPr>
          <w:rFonts w:cs="Arial"/>
          <w:lang w:val="en-US"/>
        </w:rPr>
        <w:t>:</w:t>
      </w:r>
    </w:p>
    <w:p w14:paraId="4EDC2CD9" w14:textId="77777777"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 xml:space="preserve">be a registered legal entity/private entrepreneur in </w:t>
      </w:r>
      <w:proofErr w:type="gramStart"/>
      <w:r w:rsidRPr="00100B49">
        <w:rPr>
          <w:rFonts w:cs="Arial"/>
          <w:lang w:val="en-US"/>
        </w:rPr>
        <w:t>Ukraine;</w:t>
      </w:r>
      <w:proofErr w:type="gramEnd"/>
    </w:p>
    <w:p w14:paraId="6FB16C0E" w14:textId="77777777"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 xml:space="preserve">not be on the sanctions list of Ukraine, the </w:t>
      </w:r>
      <w:proofErr w:type="gramStart"/>
      <w:r w:rsidRPr="00100B49">
        <w:rPr>
          <w:rFonts w:cs="Arial"/>
          <w:lang w:val="en-US"/>
        </w:rPr>
        <w:t>EU;</w:t>
      </w:r>
      <w:proofErr w:type="gramEnd"/>
    </w:p>
    <w:p w14:paraId="048B4329" w14:textId="77777777"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 xml:space="preserve">ensure that the final beneficiaries/participants are not on the sanctions list of Ukraine, the </w:t>
      </w:r>
      <w:proofErr w:type="gramStart"/>
      <w:r w:rsidRPr="00100B49">
        <w:rPr>
          <w:rFonts w:cs="Arial"/>
          <w:lang w:val="en-US"/>
        </w:rPr>
        <w:t>EU;</w:t>
      </w:r>
      <w:proofErr w:type="gramEnd"/>
    </w:p>
    <w:p w14:paraId="6D9C28ED" w14:textId="77777777" w:rsidR="00B21A08" w:rsidRPr="00100B49" w:rsidRDefault="00B21A08" w:rsidP="000E5557">
      <w:pPr>
        <w:numPr>
          <w:ilvl w:val="0"/>
          <w:numId w:val="59"/>
        </w:numPr>
        <w:spacing w:before="100" w:beforeAutospacing="1" w:after="0"/>
        <w:jc w:val="both"/>
        <w:rPr>
          <w:rFonts w:cs="Arial"/>
          <w:lang w:val="en-US"/>
        </w:rPr>
      </w:pPr>
      <w:r w:rsidRPr="00100B49">
        <w:rPr>
          <w:rFonts w:cs="Arial"/>
          <w:lang w:val="en-US"/>
        </w:rPr>
        <w:t xml:space="preserve">not be in the process of </w:t>
      </w:r>
      <w:proofErr w:type="gramStart"/>
      <w:r w:rsidRPr="00100B49">
        <w:rPr>
          <w:rFonts w:cs="Arial"/>
          <w:lang w:val="en-US"/>
        </w:rPr>
        <w:t>termination;</w:t>
      </w:r>
      <w:proofErr w:type="gramEnd"/>
    </w:p>
    <w:p w14:paraId="1ADAEC4F" w14:textId="111A8FC0" w:rsidR="00B21A08" w:rsidRPr="00100B49" w:rsidRDefault="00B21A08" w:rsidP="36F3D03C">
      <w:pPr>
        <w:numPr>
          <w:ilvl w:val="0"/>
          <w:numId w:val="59"/>
        </w:numPr>
        <w:spacing w:before="100" w:beforeAutospacing="1" w:after="0"/>
        <w:jc w:val="both"/>
        <w:rPr>
          <w:rFonts w:cs="Arial"/>
          <w:lang w:val="en-US"/>
        </w:rPr>
      </w:pPr>
      <w:r w:rsidRPr="00100B49">
        <w:rPr>
          <w:rFonts w:cs="Arial"/>
          <w:lang w:val="en-US"/>
        </w:rPr>
        <w:t xml:space="preserve">not be </w:t>
      </w:r>
      <w:r w:rsidR="00C83667" w:rsidRPr="00100B49">
        <w:rPr>
          <w:rFonts w:cs="Arial"/>
          <w:lang w:val="en-US"/>
        </w:rPr>
        <w:t>registered</w:t>
      </w:r>
      <w:r w:rsidRPr="00100B49">
        <w:rPr>
          <w:rFonts w:cs="Arial"/>
          <w:lang w:val="en-US"/>
        </w:rPr>
        <w:t xml:space="preserve"> on </w:t>
      </w:r>
      <w:r w:rsidR="00643755" w:rsidRPr="36F3D03C">
        <w:rPr>
          <w:rFonts w:cs="Arial"/>
          <w:lang w:val="en-US"/>
        </w:rPr>
        <w:t xml:space="preserve">temporary </w:t>
      </w:r>
      <w:r w:rsidR="00C83667" w:rsidRPr="36F3D03C">
        <w:rPr>
          <w:rFonts w:cs="Arial"/>
          <w:lang w:val="en-US"/>
        </w:rPr>
        <w:t>occupied</w:t>
      </w:r>
      <w:r w:rsidRPr="00100B49">
        <w:rPr>
          <w:rFonts w:cs="Arial"/>
          <w:lang w:val="en-US"/>
        </w:rPr>
        <w:t xml:space="preserve"> territories of </w:t>
      </w:r>
      <w:proofErr w:type="gramStart"/>
      <w:r w:rsidRPr="00100B49">
        <w:rPr>
          <w:rFonts w:cs="Arial"/>
          <w:lang w:val="en-US"/>
        </w:rPr>
        <w:t>Ukraine;</w:t>
      </w:r>
      <w:proofErr w:type="gramEnd"/>
      <w:r w:rsidRPr="00100B49">
        <w:rPr>
          <w:rFonts w:cs="Arial"/>
          <w:lang w:val="en-US"/>
        </w:rPr>
        <w:t xml:space="preserve"> </w:t>
      </w:r>
    </w:p>
    <w:p w14:paraId="4FFFB7FA" w14:textId="453CC1D9" w:rsidR="007F3597" w:rsidRPr="007F3597" w:rsidRDefault="00B21A08" w:rsidP="007F3597">
      <w:pPr>
        <w:numPr>
          <w:ilvl w:val="0"/>
          <w:numId w:val="59"/>
        </w:numPr>
        <w:spacing w:after="0"/>
        <w:ind w:left="714" w:hanging="357"/>
        <w:jc w:val="both"/>
        <w:rPr>
          <w:rFonts w:cs="Arial"/>
          <w:lang w:val="uk-UA"/>
        </w:rPr>
      </w:pPr>
      <w:r w:rsidRPr="00100B49">
        <w:rPr>
          <w:rFonts w:cs="Arial"/>
          <w:lang w:val="en-US"/>
        </w:rPr>
        <w:t xml:space="preserve">not have </w:t>
      </w:r>
      <w:r w:rsidRPr="00100B49">
        <w:rPr>
          <w:rFonts w:cs="Arial"/>
          <w:lang w:val="uk-UA"/>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6A7BE189" w14:textId="77777777" w:rsidR="007F3597" w:rsidRPr="007F3597" w:rsidRDefault="007F3597" w:rsidP="007F3597">
      <w:pPr>
        <w:spacing w:after="0"/>
        <w:ind w:left="714"/>
        <w:jc w:val="both"/>
        <w:rPr>
          <w:rFonts w:cs="Arial"/>
          <w:lang w:val="uk-UA"/>
        </w:rPr>
      </w:pPr>
    </w:p>
    <w:p w14:paraId="5B6A9F96" w14:textId="5DDBB01A" w:rsidR="00225824" w:rsidRDefault="00B21A08">
      <w:pPr>
        <w:jc w:val="both"/>
        <w:rPr>
          <w:rFonts w:eastAsia="Arial" w:cs="Arial"/>
          <w:lang w:val="uk-UA"/>
        </w:rPr>
      </w:pPr>
      <w:r w:rsidRPr="00100B49">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21F5A315" w14:textId="77777777" w:rsidR="005A3C95" w:rsidRDefault="005A3C95" w:rsidP="00291701">
      <w:pPr>
        <w:pStyle w:val="ListParagraph"/>
        <w:numPr>
          <w:ilvl w:val="1"/>
          <w:numId w:val="52"/>
        </w:numPr>
        <w:spacing w:after="0"/>
        <w:rPr>
          <w:rFonts w:eastAsia="Arial" w:cs="Arial"/>
          <w:b/>
          <w:bCs/>
          <w:lang w:val="uk-UA"/>
        </w:rPr>
      </w:pPr>
      <w:r w:rsidRPr="005A3C95">
        <w:rPr>
          <w:rFonts w:eastAsia="Arial" w:cs="Arial"/>
          <w:b/>
          <w:bCs/>
          <w:lang w:val="uk-UA"/>
        </w:rPr>
        <w:t>VAT Exemption Not Applicable</w:t>
      </w:r>
    </w:p>
    <w:p w14:paraId="01EE9946" w14:textId="77777777" w:rsidR="005A3C95" w:rsidRPr="005A3C95" w:rsidRDefault="005A3C95" w:rsidP="00291701">
      <w:pPr>
        <w:spacing w:after="0"/>
        <w:jc w:val="both"/>
        <w:rPr>
          <w:rFonts w:eastAsia="Arial" w:cs="Arial"/>
          <w:lang w:val="uk-UA"/>
        </w:rPr>
      </w:pPr>
    </w:p>
    <w:p w14:paraId="057B5FBA" w14:textId="77777777" w:rsidR="006466CC" w:rsidRPr="006466CC" w:rsidRDefault="006466CC" w:rsidP="006466CC">
      <w:pPr>
        <w:pStyle w:val="ListParagraph"/>
        <w:numPr>
          <w:ilvl w:val="0"/>
          <w:numId w:val="52"/>
        </w:numPr>
        <w:rPr>
          <w:rFonts w:cs="Arial"/>
          <w:b/>
          <w:bCs/>
        </w:rPr>
      </w:pPr>
      <w:bookmarkStart w:id="85" w:name="_Ref508121786"/>
      <w:bookmarkStart w:id="86" w:name="_Ref508122384"/>
      <w:bookmarkStart w:id="87" w:name="_Ref508122597"/>
      <w:bookmarkStart w:id="88" w:name="_Toc508620018"/>
      <w:bookmarkStart w:id="89" w:name="_Toc119493847"/>
      <w:bookmarkStart w:id="90" w:name="_Toc127948124"/>
      <w:r w:rsidRPr="006466CC">
        <w:rPr>
          <w:rFonts w:cs="Arial"/>
          <w:b/>
          <w:bCs/>
        </w:rPr>
        <w:t>Outsourced processing of personal data Not Applicable</w:t>
      </w:r>
    </w:p>
    <w:p w14:paraId="249191C5" w14:textId="77777777" w:rsidR="006466CC" w:rsidRPr="006466CC" w:rsidRDefault="006466CC" w:rsidP="006466CC">
      <w:pPr>
        <w:pStyle w:val="ListParagraph"/>
        <w:tabs>
          <w:tab w:val="left" w:pos="284"/>
        </w:tabs>
        <w:ind w:left="0"/>
        <w:jc w:val="both"/>
        <w:rPr>
          <w:rFonts w:cs="Arial"/>
          <w:b/>
          <w:bCs/>
        </w:rPr>
      </w:pPr>
    </w:p>
    <w:p w14:paraId="05E59DFD" w14:textId="02B2E897" w:rsidR="00C3185A" w:rsidRPr="00100B49" w:rsidRDefault="00C3185A" w:rsidP="00100B49">
      <w:pPr>
        <w:pStyle w:val="ListParagraph"/>
        <w:numPr>
          <w:ilvl w:val="0"/>
          <w:numId w:val="52"/>
        </w:numPr>
        <w:tabs>
          <w:tab w:val="left" w:pos="284"/>
        </w:tabs>
        <w:ind w:left="0" w:firstLine="0"/>
        <w:jc w:val="both"/>
        <w:rPr>
          <w:rFonts w:cs="Arial"/>
          <w:b/>
          <w:bCs/>
        </w:rPr>
      </w:pPr>
      <w:r w:rsidRPr="00100B49">
        <w:rPr>
          <w:rFonts w:cs="Arial"/>
          <w:b/>
          <w:bCs/>
        </w:rPr>
        <w:lastRenderedPageBreak/>
        <w:t xml:space="preserve">Requirements to the format of the </w:t>
      </w:r>
      <w:bookmarkEnd w:id="85"/>
      <w:bookmarkEnd w:id="86"/>
      <w:bookmarkEnd w:id="87"/>
      <w:bookmarkEnd w:id="88"/>
      <w:bookmarkEnd w:id="89"/>
      <w:bookmarkEnd w:id="90"/>
      <w:r w:rsidRPr="00100B49">
        <w:rPr>
          <w:rFonts w:cs="Arial"/>
          <w:b/>
          <w:bCs/>
        </w:rPr>
        <w:t>bid</w:t>
      </w:r>
    </w:p>
    <w:p w14:paraId="54EAAFFA" w14:textId="77777777" w:rsidR="00C3185A" w:rsidRPr="00100B49" w:rsidRDefault="00C3185A" w:rsidP="00100B49">
      <w:pPr>
        <w:pStyle w:val="ListParagraph"/>
        <w:tabs>
          <w:tab w:val="left" w:pos="284"/>
        </w:tabs>
        <w:ind w:left="0"/>
        <w:jc w:val="both"/>
        <w:rPr>
          <w:rFonts w:cs="Arial"/>
          <w:b/>
          <w:bCs/>
        </w:rPr>
      </w:pPr>
    </w:p>
    <w:p w14:paraId="25B29995" w14:textId="0566C731" w:rsidR="00574339" w:rsidRPr="00574339" w:rsidRDefault="00C3185A" w:rsidP="00574339">
      <w:pPr>
        <w:pStyle w:val="ListParagraph"/>
        <w:numPr>
          <w:ilvl w:val="1"/>
          <w:numId w:val="52"/>
        </w:numPr>
        <w:ind w:left="0" w:firstLine="0"/>
        <w:jc w:val="both"/>
        <w:rPr>
          <w:rFonts w:eastAsia="Arial" w:cs="Arial"/>
          <w:b/>
          <w:bCs/>
          <w:lang w:val="en-US"/>
        </w:rPr>
      </w:pPr>
      <w:bookmarkStart w:id="91" w:name="_Toc112161422"/>
      <w:bookmarkStart w:id="92" w:name="_Toc127948125"/>
      <w:r w:rsidRPr="00100B49">
        <w:rPr>
          <w:rFonts w:eastAsia="Arial" w:cs="Arial"/>
          <w:b/>
          <w:bCs/>
          <w:lang w:val="en-US"/>
        </w:rPr>
        <w:t>Documents to be submitte</w:t>
      </w:r>
      <w:bookmarkEnd w:id="91"/>
      <w:bookmarkEnd w:id="92"/>
      <w:r w:rsidRPr="00100B49">
        <w:rPr>
          <w:rFonts w:eastAsia="Arial" w:cs="Arial"/>
          <w:b/>
          <w:bCs/>
          <w:lang w:val="en-US"/>
        </w:rPr>
        <w:t>d</w:t>
      </w:r>
    </w:p>
    <w:p w14:paraId="74FA399B" w14:textId="77777777" w:rsidR="00C3185A" w:rsidRPr="00100B49" w:rsidRDefault="00C3185A" w:rsidP="00100B49">
      <w:pPr>
        <w:pStyle w:val="ListParagraph"/>
        <w:ind w:left="0"/>
        <w:jc w:val="both"/>
        <w:rPr>
          <w:rFonts w:eastAsia="Arial" w:cs="Arial"/>
          <w:b/>
          <w:bCs/>
          <w:lang w:val="en-US"/>
        </w:rPr>
      </w:pPr>
    </w:p>
    <w:p w14:paraId="7323A9C0" w14:textId="77777777" w:rsidR="00C3185A" w:rsidRPr="00100B49" w:rsidRDefault="00C3185A" w:rsidP="00100B49">
      <w:pPr>
        <w:jc w:val="both"/>
        <w:rPr>
          <w:rFonts w:eastAsia="Arial" w:cs="Arial"/>
          <w:lang w:val="en-US"/>
        </w:rPr>
      </w:pPr>
      <w:r w:rsidRPr="00100B49">
        <w:rPr>
          <w:rFonts w:eastAsia="Arial" w:cs="Arial"/>
          <w:lang w:val="en-US"/>
        </w:rPr>
        <w:t>Tenderers must provide the following documents:</w:t>
      </w:r>
    </w:p>
    <w:p w14:paraId="4EE4966D" w14:textId="20215F4F" w:rsidR="00C3185A" w:rsidRPr="00574339" w:rsidRDefault="00C3185A" w:rsidP="00100B49">
      <w:pPr>
        <w:pStyle w:val="ListParagraph"/>
        <w:numPr>
          <w:ilvl w:val="0"/>
          <w:numId w:val="44"/>
        </w:numPr>
        <w:spacing w:line="259" w:lineRule="auto"/>
        <w:jc w:val="both"/>
        <w:rPr>
          <w:rFonts w:eastAsia="Arial" w:cs="Arial"/>
          <w:lang w:val="en-US"/>
        </w:rPr>
      </w:pPr>
      <w:r w:rsidRPr="00574339">
        <w:rPr>
          <w:rFonts w:eastAsia="Arial" w:cs="Arial"/>
          <w:lang w:val="en-US"/>
        </w:rPr>
        <w:t xml:space="preserve">Commercial bid </w:t>
      </w:r>
    </w:p>
    <w:p w14:paraId="7C4F39B2" w14:textId="0E6C8A20" w:rsidR="00C3185A" w:rsidRPr="00100B49" w:rsidRDefault="00C3185A" w:rsidP="00100B49">
      <w:pPr>
        <w:jc w:val="both"/>
        <w:rPr>
          <w:rFonts w:eastAsia="Arial" w:cs="Arial"/>
          <w:lang w:val="uk-UA"/>
        </w:rPr>
      </w:pPr>
      <w:r w:rsidRPr="00100B49">
        <w:rPr>
          <w:rFonts w:eastAsia="Arial" w:cs="Arial"/>
          <w:lang w:val="en-US"/>
        </w:rPr>
        <w:t xml:space="preserve">The commercial bid must include the costs associated with the implementation of the assignment and must be provided according to the format provided in the tender documentation. </w:t>
      </w:r>
      <w:r w:rsidR="00E259F8" w:rsidRPr="00100B49">
        <w:rPr>
          <w:rFonts w:eastAsia="Arial" w:cs="Arial"/>
          <w:lang w:val="en-US"/>
        </w:rPr>
        <w:t>Commercial bid must be signed and stamped (if stamp is used).</w:t>
      </w:r>
    </w:p>
    <w:p w14:paraId="65AE1269" w14:textId="77777777" w:rsidR="00C3185A" w:rsidRPr="00100B49" w:rsidRDefault="00C3185A" w:rsidP="00100B49">
      <w:pPr>
        <w:pStyle w:val="ListParagraph"/>
        <w:spacing w:line="259" w:lineRule="auto"/>
        <w:jc w:val="both"/>
        <w:rPr>
          <w:rFonts w:eastAsia="Arial" w:cs="Arial"/>
          <w:i/>
          <w:iCs/>
          <w:highlight w:val="yellow"/>
          <w:lang w:val="uk-UA"/>
        </w:rPr>
      </w:pPr>
    </w:p>
    <w:p w14:paraId="4069CA87" w14:textId="758139D0" w:rsidR="00C3185A" w:rsidRDefault="00C3185A" w:rsidP="00100B49">
      <w:pPr>
        <w:pStyle w:val="ListParagraph"/>
        <w:numPr>
          <w:ilvl w:val="0"/>
          <w:numId w:val="44"/>
        </w:numPr>
        <w:spacing w:line="259" w:lineRule="auto"/>
        <w:jc w:val="both"/>
        <w:rPr>
          <w:rFonts w:eastAsia="Arial" w:cs="Arial"/>
          <w:lang w:val="en-US"/>
        </w:rPr>
      </w:pPr>
      <w:r w:rsidRPr="00574339">
        <w:rPr>
          <w:rFonts w:eastAsia="Arial" w:cs="Arial"/>
          <w:lang w:val="en-US"/>
        </w:rPr>
        <w:t xml:space="preserve">Registration documents of the </w:t>
      </w:r>
      <w:r w:rsidR="007B09EF" w:rsidRPr="00574339">
        <w:rPr>
          <w:rFonts w:eastAsia="Arial" w:cs="Arial"/>
          <w:lang w:val="en-US"/>
        </w:rPr>
        <w:t>T</w:t>
      </w:r>
      <w:r w:rsidRPr="00574339">
        <w:rPr>
          <w:rFonts w:eastAsia="Arial" w:cs="Arial"/>
          <w:lang w:val="en-US"/>
        </w:rPr>
        <w:t>enderer</w:t>
      </w:r>
    </w:p>
    <w:p w14:paraId="0A04E37F" w14:textId="77777777" w:rsidR="00BF69DC" w:rsidRDefault="00BF69DC" w:rsidP="00291701">
      <w:pPr>
        <w:pStyle w:val="ListParagraph"/>
        <w:jc w:val="both"/>
        <w:rPr>
          <w:rFonts w:cs="Arial"/>
          <w:lang w:val="uk-UA"/>
        </w:rPr>
      </w:pPr>
      <w:r w:rsidRPr="00100B49">
        <w:rPr>
          <w:rFonts w:cs="Arial"/>
          <w:lang w:val="en-US"/>
        </w:rPr>
        <w:t>Shall be provided according to the requirements of tender documentation.</w:t>
      </w:r>
    </w:p>
    <w:p w14:paraId="722096C3" w14:textId="007D336D" w:rsidR="00944DDC" w:rsidRPr="00291701" w:rsidRDefault="00944DDC" w:rsidP="00291701">
      <w:pPr>
        <w:pStyle w:val="ListParagraph"/>
        <w:numPr>
          <w:ilvl w:val="0"/>
          <w:numId w:val="44"/>
        </w:numPr>
        <w:spacing w:line="259" w:lineRule="auto"/>
        <w:jc w:val="both"/>
        <w:rPr>
          <w:rFonts w:eastAsia="Arial" w:cs="Arial"/>
          <w:lang w:val="en-US"/>
        </w:rPr>
      </w:pPr>
      <w:r w:rsidRPr="00291701">
        <w:rPr>
          <w:rFonts w:eastAsia="Arial" w:cs="Arial"/>
          <w:lang w:val="en-US"/>
        </w:rPr>
        <w:t>Documents for eligibility confirmation  </w:t>
      </w:r>
    </w:p>
    <w:tbl>
      <w:tblPr>
        <w:tblStyle w:val="TableGrid"/>
        <w:tblW w:w="0" w:type="auto"/>
        <w:tblLook w:val="04A0" w:firstRow="1" w:lastRow="0" w:firstColumn="1" w:lastColumn="0" w:noHBand="0" w:noVBand="1"/>
      </w:tblPr>
      <w:tblGrid>
        <w:gridCol w:w="4743"/>
        <w:gridCol w:w="4744"/>
      </w:tblGrid>
      <w:tr w:rsidR="003C5F0C" w:rsidRPr="00D51747" w14:paraId="40DD0AF9" w14:textId="77777777" w:rsidTr="005724AF">
        <w:tc>
          <w:tcPr>
            <w:tcW w:w="4743" w:type="dxa"/>
          </w:tcPr>
          <w:p w14:paraId="70D547AD" w14:textId="77777777" w:rsidR="003C5F0C" w:rsidRPr="00D51747" w:rsidRDefault="003C5F0C" w:rsidP="005724AF">
            <w:pPr>
              <w:jc w:val="both"/>
              <w:rPr>
                <w:rFonts w:cs="Arial"/>
                <w:b/>
                <w:bCs/>
                <w:sz w:val="22"/>
                <w:szCs w:val="22"/>
                <w:lang w:val="en-US"/>
              </w:rPr>
            </w:pPr>
            <w:r w:rsidRPr="00D51747">
              <w:rPr>
                <w:rFonts w:eastAsia="Arial" w:cs="Arial"/>
                <w:lang w:val="en-US"/>
              </w:rPr>
              <w:t>The tenderer is obliged to conform to the following eligibility requirements:</w:t>
            </w:r>
          </w:p>
        </w:tc>
        <w:tc>
          <w:tcPr>
            <w:tcW w:w="4744" w:type="dxa"/>
          </w:tcPr>
          <w:p w14:paraId="412B9AC3" w14:textId="77777777" w:rsidR="003C5F0C" w:rsidRPr="00D51747" w:rsidRDefault="003C5F0C" w:rsidP="005724AF">
            <w:pPr>
              <w:pStyle w:val="ListParagraph"/>
              <w:ind w:left="0"/>
              <w:jc w:val="both"/>
              <w:rPr>
                <w:rFonts w:cs="Arial"/>
                <w:b/>
                <w:bCs/>
                <w:sz w:val="22"/>
                <w:szCs w:val="22"/>
                <w:lang w:val="en-US"/>
              </w:rPr>
            </w:pPr>
            <w:r w:rsidRPr="00D51747">
              <w:rPr>
                <w:rFonts w:eastAsia="Arial" w:cs="Arial"/>
                <w:lang w:val="en-US"/>
              </w:rPr>
              <w:t>The tenderer must provide the following document to confirm the compliance with eligibility requirements</w:t>
            </w:r>
            <w:r w:rsidRPr="00D51747">
              <w:rPr>
                <w:rFonts w:cs="Arial"/>
                <w:lang w:val="en-US"/>
              </w:rPr>
              <w:t>:</w:t>
            </w:r>
          </w:p>
        </w:tc>
      </w:tr>
      <w:tr w:rsidR="003C5F0C" w:rsidRPr="00D51747" w14:paraId="5E9A941B" w14:textId="77777777" w:rsidTr="005724AF">
        <w:tc>
          <w:tcPr>
            <w:tcW w:w="4743" w:type="dxa"/>
          </w:tcPr>
          <w:p w14:paraId="7AFACE04" w14:textId="4224DE17" w:rsidR="003C5F0C" w:rsidRPr="00564A7A" w:rsidRDefault="00AD66F6" w:rsidP="005724AF">
            <w:pPr>
              <w:pStyle w:val="ListParagraph"/>
              <w:ind w:left="0"/>
              <w:jc w:val="both"/>
              <w:rPr>
                <w:rFonts w:cs="Arial"/>
                <w:b/>
                <w:bCs/>
                <w:sz w:val="22"/>
                <w:szCs w:val="22"/>
                <w:lang w:val="en-US"/>
              </w:rPr>
            </w:pPr>
            <w:r w:rsidRPr="00564A7A">
              <w:rPr>
                <w:rFonts w:cs="Arial"/>
              </w:rPr>
              <w:t>Availability of</w:t>
            </w:r>
            <w:r w:rsidRPr="00291701">
              <w:rPr>
                <w:rFonts w:eastAsia="Arial" w:cs="Arial"/>
                <w:lang w:val="en-US"/>
              </w:rPr>
              <w:t xml:space="preserve"> valid license for passengers’ transportation within Ukraine</w:t>
            </w:r>
          </w:p>
        </w:tc>
        <w:tc>
          <w:tcPr>
            <w:tcW w:w="4744" w:type="dxa"/>
          </w:tcPr>
          <w:p w14:paraId="02BE6E50" w14:textId="5ABCD899" w:rsidR="003C5F0C" w:rsidRPr="00D51747" w:rsidRDefault="004C1627" w:rsidP="005724AF">
            <w:pPr>
              <w:pStyle w:val="ListParagraph"/>
              <w:ind w:left="0"/>
              <w:jc w:val="both"/>
              <w:rPr>
                <w:rFonts w:cs="Arial"/>
                <w:b/>
                <w:bCs/>
                <w:sz w:val="22"/>
                <w:szCs w:val="22"/>
                <w:lang w:val="en-US"/>
              </w:rPr>
            </w:pPr>
            <w:r w:rsidRPr="00D51747">
              <w:rPr>
                <w:rFonts w:cs="Arial"/>
              </w:rPr>
              <w:t>License</w:t>
            </w:r>
            <w:r w:rsidR="0075419A">
              <w:rPr>
                <w:rFonts w:cs="Arial"/>
              </w:rPr>
              <w:t xml:space="preserve"> </w:t>
            </w:r>
            <w:r w:rsidR="0075419A" w:rsidRPr="00D51747">
              <w:rPr>
                <w:rFonts w:cs="Arial"/>
              </w:rPr>
              <w:t>(copy)</w:t>
            </w:r>
            <w:r w:rsidR="00D23E14">
              <w:rPr>
                <w:rFonts w:cs="Arial"/>
              </w:rPr>
              <w:t xml:space="preserve"> of tenderer</w:t>
            </w:r>
            <w:r w:rsidRPr="00D51747">
              <w:rPr>
                <w:rFonts w:cs="Arial"/>
              </w:rPr>
              <w:t xml:space="preserve"> </w:t>
            </w:r>
            <w:r w:rsidR="0075419A">
              <w:rPr>
                <w:rFonts w:cs="Arial"/>
                <w:lang w:val="en-US"/>
              </w:rPr>
              <w:t xml:space="preserve">and of potential subcontractors in case of their involvement </w:t>
            </w:r>
          </w:p>
        </w:tc>
      </w:tr>
      <w:tr w:rsidR="003C5F0C" w:rsidRPr="00D51747" w14:paraId="1529B2DD" w14:textId="77777777" w:rsidTr="005724AF">
        <w:tc>
          <w:tcPr>
            <w:tcW w:w="4743" w:type="dxa"/>
          </w:tcPr>
          <w:p w14:paraId="6B30AD9E" w14:textId="26C571E3" w:rsidR="003C5F0C" w:rsidRPr="00291701" w:rsidRDefault="00D42BB6" w:rsidP="00291701">
            <w:pPr>
              <w:rPr>
                <w:rFonts w:eastAsia="Arial" w:cs="Arial"/>
                <w:color w:val="000000" w:themeColor="text1"/>
                <w:sz w:val="22"/>
                <w:szCs w:val="22"/>
                <w:lang w:val="en-US"/>
              </w:rPr>
            </w:pPr>
            <w:r w:rsidRPr="00D51747">
              <w:rPr>
                <w:rFonts w:eastAsia="Arial" w:cs="Arial"/>
                <w:color w:val="000000" w:themeColor="text1"/>
                <w:lang w:val="en-US"/>
              </w:rPr>
              <w:t xml:space="preserve">To </w:t>
            </w:r>
            <w:r w:rsidR="000B6BEF" w:rsidRPr="00291701">
              <w:rPr>
                <w:rFonts w:eastAsia="Arial" w:cs="Arial"/>
                <w:color w:val="000000" w:themeColor="text1"/>
                <w:lang w:val="en-US"/>
              </w:rPr>
              <w:t xml:space="preserve">be a </w:t>
            </w:r>
            <w:r w:rsidR="000B6BEF" w:rsidRPr="00291701">
              <w:rPr>
                <w:rFonts w:eastAsia="Arial" w:cs="Arial"/>
                <w:color w:val="000000" w:themeColor="text1"/>
              </w:rPr>
              <w:t>legal entity (Company or Private Entrepreneur) registration (</w:t>
            </w:r>
            <w:r w:rsidR="000B6BEF" w:rsidRPr="00291701">
              <w:rPr>
                <w:rFonts w:eastAsia="Arial" w:cs="Arial"/>
                <w:color w:val="000000" w:themeColor="text1"/>
                <w:lang w:val="en-US"/>
              </w:rPr>
              <w:t>with indication of the code (KVED) of “transportation”</w:t>
            </w:r>
          </w:p>
        </w:tc>
        <w:tc>
          <w:tcPr>
            <w:tcW w:w="4744" w:type="dxa"/>
          </w:tcPr>
          <w:p w14:paraId="45818720" w14:textId="1ACA0E50" w:rsidR="003C5F0C" w:rsidRPr="00D51747" w:rsidRDefault="007D2E09" w:rsidP="005724AF">
            <w:pPr>
              <w:pStyle w:val="ListParagraph"/>
              <w:ind w:left="0"/>
              <w:jc w:val="both"/>
              <w:rPr>
                <w:rFonts w:cs="Arial"/>
                <w:b/>
                <w:bCs/>
                <w:sz w:val="22"/>
                <w:szCs w:val="22"/>
                <w:lang w:val="en-US"/>
              </w:rPr>
            </w:pPr>
            <w:r w:rsidRPr="00D51747">
              <w:rPr>
                <w:rFonts w:cs="Arial"/>
              </w:rPr>
              <w:t>Extract from</w:t>
            </w:r>
            <w:r w:rsidR="00AD025E" w:rsidRPr="00D51747">
              <w:rPr>
                <w:rFonts w:cs="Arial"/>
              </w:rPr>
              <w:t xml:space="preserve"> Unified</w:t>
            </w:r>
            <w:r w:rsidRPr="00D51747">
              <w:rPr>
                <w:rFonts w:cs="Arial"/>
              </w:rPr>
              <w:t xml:space="preserve"> State </w:t>
            </w:r>
            <w:r w:rsidR="00FE572D" w:rsidRPr="00D51747">
              <w:rPr>
                <w:rFonts w:cs="Arial"/>
              </w:rPr>
              <w:t>Register of Legal Entities</w:t>
            </w:r>
            <w:r w:rsidRPr="00D51747">
              <w:rPr>
                <w:rFonts w:cs="Arial"/>
              </w:rPr>
              <w:t xml:space="preserve"> (copy)</w:t>
            </w:r>
          </w:p>
        </w:tc>
      </w:tr>
      <w:tr w:rsidR="003C5F0C" w:rsidRPr="00D51747" w14:paraId="4179AC7D" w14:textId="77777777" w:rsidTr="00291701">
        <w:trPr>
          <w:trHeight w:val="1033"/>
        </w:trPr>
        <w:tc>
          <w:tcPr>
            <w:tcW w:w="4743" w:type="dxa"/>
          </w:tcPr>
          <w:p w14:paraId="7BBF92C3" w14:textId="32A9B522" w:rsidR="003C5F0C" w:rsidRPr="00291701" w:rsidRDefault="00D42BB6" w:rsidP="00291701">
            <w:pPr>
              <w:rPr>
                <w:rFonts w:eastAsia="Arial" w:cs="Arial"/>
                <w:sz w:val="22"/>
                <w:szCs w:val="22"/>
              </w:rPr>
            </w:pPr>
            <w:r w:rsidRPr="003F0B7D">
              <w:rPr>
                <w:rFonts w:eastAsia="Arial" w:cs="Arial"/>
                <w:lang w:val="en-US"/>
              </w:rPr>
              <w:t>operat</w:t>
            </w:r>
            <w:r w:rsidRPr="00291701">
              <w:rPr>
                <w:rFonts w:eastAsia="Arial" w:cs="Arial"/>
                <w:lang w:val="en-US"/>
              </w:rPr>
              <w:t>ing</w:t>
            </w:r>
            <w:r w:rsidRPr="003F0B7D">
              <w:rPr>
                <w:rFonts w:eastAsia="Arial" w:cs="Arial"/>
                <w:lang w:val="en-US"/>
              </w:rPr>
              <w:t xml:space="preserve"> for at least 3 years in the field of passenger transportation services;</w:t>
            </w:r>
            <w:r w:rsidRPr="003F0B7D">
              <w:rPr>
                <w:rFonts w:eastAsia="Arial" w:cs="Arial"/>
              </w:rPr>
              <w:t> </w:t>
            </w:r>
          </w:p>
        </w:tc>
        <w:tc>
          <w:tcPr>
            <w:tcW w:w="4744" w:type="dxa"/>
          </w:tcPr>
          <w:p w14:paraId="4B26D5D0" w14:textId="6B56E784" w:rsidR="0006248B" w:rsidRPr="00291701" w:rsidRDefault="00D85DC5" w:rsidP="00291701">
            <w:pPr>
              <w:spacing w:line="259" w:lineRule="auto"/>
              <w:jc w:val="both"/>
              <w:rPr>
                <w:rFonts w:eastAsia="Arial" w:cs="Arial"/>
                <w:sz w:val="22"/>
                <w:szCs w:val="22"/>
                <w:lang w:val="uk-UA"/>
              </w:rPr>
            </w:pPr>
            <w:r w:rsidRPr="00D85DC5">
              <w:rPr>
                <w:rFonts w:eastAsia="Arial" w:cs="Arial"/>
                <w:sz w:val="22"/>
                <w:szCs w:val="22"/>
                <w:lang w:val="en-US"/>
              </w:rPr>
              <w:t>P</w:t>
            </w:r>
            <w:r w:rsidR="0006248B" w:rsidRPr="00291701">
              <w:rPr>
                <w:rFonts w:eastAsia="Arial" w:cs="Arial"/>
                <w:lang w:val="en-US"/>
              </w:rPr>
              <w:t>resentatio</w:t>
            </w:r>
            <w:r w:rsidR="009C4DF6">
              <w:rPr>
                <w:rFonts w:eastAsia="Arial" w:cs="Arial"/>
                <w:sz w:val="22"/>
                <w:szCs w:val="22"/>
                <w:lang w:val="en-US"/>
              </w:rPr>
              <w:t>n</w:t>
            </w:r>
            <w:r w:rsidR="000943D8">
              <w:rPr>
                <w:rFonts w:eastAsia="Arial" w:cs="Arial"/>
                <w:sz w:val="22"/>
                <w:szCs w:val="22"/>
                <w:lang w:val="uk-UA"/>
              </w:rPr>
              <w:t>/de</w:t>
            </w:r>
            <w:r w:rsidR="000943D8">
              <w:rPr>
                <w:rFonts w:eastAsia="Arial" w:cs="Arial"/>
                <w:sz w:val="22"/>
                <w:szCs w:val="22"/>
                <w:lang w:val="en-US"/>
              </w:rPr>
              <w:t>scription</w:t>
            </w:r>
            <w:r w:rsidR="0006248B" w:rsidRPr="00291701">
              <w:rPr>
                <w:rFonts w:eastAsia="Arial" w:cs="Arial"/>
                <w:lang w:val="en-US"/>
              </w:rPr>
              <w:t xml:space="preserve"> about experience, staff members, types of vehicles.</w:t>
            </w:r>
            <w:r w:rsidR="0006248B" w:rsidRPr="00D51747">
              <w:rPr>
                <w:rFonts w:eastAsia="Arial" w:cs="Arial"/>
                <w:lang w:val="uk-UA"/>
              </w:rPr>
              <w:t> </w:t>
            </w:r>
          </w:p>
          <w:p w14:paraId="7F6E31CE" w14:textId="7557FA36" w:rsidR="003C5F0C" w:rsidRPr="00291701" w:rsidRDefault="003C5F0C" w:rsidP="005724AF">
            <w:pPr>
              <w:pStyle w:val="ListParagraph"/>
              <w:ind w:left="0"/>
              <w:jc w:val="both"/>
              <w:rPr>
                <w:rFonts w:cs="Arial"/>
                <w:b/>
                <w:bCs/>
                <w:sz w:val="22"/>
                <w:szCs w:val="22"/>
                <w:lang w:val="uk-UA"/>
              </w:rPr>
            </w:pPr>
          </w:p>
        </w:tc>
      </w:tr>
      <w:tr w:rsidR="003C5F0C" w:rsidRPr="00D51747" w14:paraId="7243B2E6" w14:textId="77777777" w:rsidTr="005724AF">
        <w:tc>
          <w:tcPr>
            <w:tcW w:w="4743" w:type="dxa"/>
          </w:tcPr>
          <w:p w14:paraId="73DB0C9A" w14:textId="41A7E72C" w:rsidR="00900515" w:rsidRPr="00291701" w:rsidRDefault="00D42BB6" w:rsidP="00291701">
            <w:pPr>
              <w:rPr>
                <w:rFonts w:eastAsia="Arial" w:cs="Arial"/>
              </w:rPr>
            </w:pPr>
            <w:r w:rsidRPr="003F0B7D">
              <w:rPr>
                <w:rFonts w:eastAsia="Arial" w:cs="Arial"/>
                <w:lang w:val="en-US"/>
              </w:rPr>
              <w:t xml:space="preserve">ensure provision of qualified staff (drivers, etc.) </w:t>
            </w:r>
            <w:r w:rsidR="0095002A">
              <w:rPr>
                <w:rFonts w:eastAsia="Arial" w:cs="Arial"/>
                <w:lang w:val="en-US"/>
              </w:rPr>
              <w:t xml:space="preserve">with </w:t>
            </w:r>
            <w:r w:rsidR="00AA555A" w:rsidRPr="007131D6">
              <w:rPr>
                <w:rFonts w:cs="Arial"/>
                <w:lang w:val="en-US"/>
              </w:rPr>
              <w:t>minimal driving experience 3 years</w:t>
            </w:r>
            <w:r w:rsidR="00AA555A" w:rsidRPr="003F0B7D">
              <w:rPr>
                <w:rFonts w:eastAsia="Arial" w:cs="Arial"/>
                <w:lang w:val="en-US"/>
              </w:rPr>
              <w:t xml:space="preserve"> </w:t>
            </w:r>
            <w:r w:rsidRPr="003F0B7D">
              <w:rPr>
                <w:rFonts w:eastAsia="Arial" w:cs="Arial"/>
                <w:lang w:val="en-US"/>
              </w:rPr>
              <w:t>and respective vehicle(s) to provide passenger transportation services.</w:t>
            </w:r>
            <w:r w:rsidRPr="003F0B7D">
              <w:rPr>
                <w:rFonts w:eastAsia="Arial" w:cs="Arial"/>
              </w:rPr>
              <w:t> </w:t>
            </w:r>
          </w:p>
        </w:tc>
        <w:tc>
          <w:tcPr>
            <w:tcW w:w="4744" w:type="dxa"/>
          </w:tcPr>
          <w:p w14:paraId="4B67C243" w14:textId="1D31E07B" w:rsidR="0016203B" w:rsidRPr="00291701" w:rsidRDefault="00D46FCE" w:rsidP="00291701">
            <w:pPr>
              <w:spacing w:line="259" w:lineRule="auto"/>
              <w:jc w:val="both"/>
              <w:rPr>
                <w:rFonts w:eastAsia="Arial" w:cs="Arial"/>
                <w:sz w:val="22"/>
                <w:szCs w:val="22"/>
                <w:lang w:val="en-US"/>
              </w:rPr>
            </w:pPr>
            <w:r w:rsidRPr="00D46FCE">
              <w:rPr>
                <w:rFonts w:eastAsia="Arial" w:cs="Arial"/>
                <w:sz w:val="22"/>
                <w:szCs w:val="22"/>
                <w:lang w:val="en-US"/>
              </w:rPr>
              <w:t>P</w:t>
            </w:r>
            <w:r w:rsidR="0016203B" w:rsidRPr="00291701">
              <w:rPr>
                <w:rFonts w:eastAsia="Arial" w:cs="Arial"/>
                <w:lang w:val="en-US"/>
              </w:rPr>
              <w:t>resentation</w:t>
            </w:r>
            <w:r>
              <w:rPr>
                <w:rFonts w:eastAsia="Arial" w:cs="Arial"/>
                <w:sz w:val="22"/>
                <w:szCs w:val="22"/>
                <w:lang w:val="uk-UA"/>
              </w:rPr>
              <w:t>/de</w:t>
            </w:r>
            <w:r>
              <w:rPr>
                <w:rFonts w:eastAsia="Arial" w:cs="Arial"/>
                <w:sz w:val="22"/>
                <w:szCs w:val="22"/>
                <w:lang w:val="en-US"/>
              </w:rPr>
              <w:t>scription</w:t>
            </w:r>
            <w:r w:rsidR="0016203B" w:rsidRPr="00291701">
              <w:rPr>
                <w:rFonts w:eastAsia="Arial" w:cs="Arial"/>
                <w:lang w:val="en-US"/>
              </w:rPr>
              <w:t xml:space="preserve"> about experience, staff members, types of vehicles.</w:t>
            </w:r>
          </w:p>
          <w:p w14:paraId="3D4853D7" w14:textId="77777777" w:rsidR="003C5F0C" w:rsidRDefault="003C5F0C" w:rsidP="005724AF">
            <w:pPr>
              <w:pStyle w:val="ListParagraph"/>
              <w:ind w:left="0"/>
              <w:jc w:val="both"/>
              <w:rPr>
                <w:rFonts w:cs="Arial"/>
                <w:b/>
                <w:bCs/>
                <w:sz w:val="22"/>
                <w:szCs w:val="22"/>
                <w:lang w:val="en-US"/>
              </w:rPr>
            </w:pPr>
          </w:p>
          <w:p w14:paraId="46581AA5" w14:textId="77777777" w:rsidR="006140AB" w:rsidRDefault="006140AB" w:rsidP="005724AF">
            <w:pPr>
              <w:pStyle w:val="ListParagraph"/>
              <w:ind w:left="0"/>
              <w:jc w:val="both"/>
              <w:rPr>
                <w:rFonts w:cs="Arial"/>
                <w:b/>
                <w:bCs/>
                <w:sz w:val="22"/>
                <w:szCs w:val="22"/>
                <w:lang w:val="en-US"/>
              </w:rPr>
            </w:pPr>
          </w:p>
          <w:p w14:paraId="357F5DF1" w14:textId="2DEBD56F" w:rsidR="006140AB" w:rsidRPr="006140AB" w:rsidRDefault="006140AB" w:rsidP="005724AF">
            <w:pPr>
              <w:pStyle w:val="ListParagraph"/>
              <w:ind w:left="0"/>
              <w:jc w:val="both"/>
              <w:rPr>
                <w:rFonts w:cs="Arial"/>
                <w:b/>
                <w:bCs/>
                <w:sz w:val="22"/>
                <w:szCs w:val="22"/>
                <w:lang w:val="en-US"/>
              </w:rPr>
            </w:pPr>
          </w:p>
        </w:tc>
      </w:tr>
    </w:tbl>
    <w:p w14:paraId="7E0201B2" w14:textId="77777777" w:rsidR="003C5F0C" w:rsidRDefault="003C5F0C" w:rsidP="003C5F0C">
      <w:pPr>
        <w:pStyle w:val="ListParagraph"/>
        <w:ind w:left="0"/>
        <w:jc w:val="both"/>
        <w:rPr>
          <w:b/>
          <w:lang w:val="en-US"/>
        </w:rPr>
      </w:pPr>
    </w:p>
    <w:p w14:paraId="2E0816E8" w14:textId="77777777" w:rsidR="003C5F0C" w:rsidRDefault="003C5F0C" w:rsidP="003C5F0C">
      <w:pPr>
        <w:pStyle w:val="ListParagraph"/>
        <w:ind w:left="0"/>
        <w:jc w:val="both"/>
        <w:rPr>
          <w:lang w:val="en-US"/>
        </w:rPr>
      </w:pPr>
      <w:bookmarkStart w:id="93" w:name="_Hlk156211933"/>
      <w:r w:rsidRPr="75166D84">
        <w:rPr>
          <w:lang w:val="en-US"/>
        </w:rPr>
        <w:t xml:space="preserve">The tenderer must: </w:t>
      </w:r>
    </w:p>
    <w:p w14:paraId="076384E5" w14:textId="77777777" w:rsidR="003C5F0C" w:rsidRPr="00526D1C" w:rsidRDefault="003C5F0C" w:rsidP="003C5F0C">
      <w:pPr>
        <w:numPr>
          <w:ilvl w:val="0"/>
          <w:numId w:val="59"/>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0FEE0B07" w14:textId="77777777" w:rsidR="003C5F0C" w:rsidRPr="00526D1C" w:rsidRDefault="003C5F0C" w:rsidP="003C5F0C">
      <w:pPr>
        <w:numPr>
          <w:ilvl w:val="0"/>
          <w:numId w:val="59"/>
        </w:numPr>
        <w:spacing w:before="100" w:beforeAutospacing="1" w:after="0"/>
        <w:jc w:val="both"/>
        <w:rPr>
          <w:lang w:val="en-US"/>
        </w:rPr>
      </w:pPr>
      <w:r w:rsidRPr="00526D1C">
        <w:rPr>
          <w:lang w:val="en-US"/>
        </w:rPr>
        <w:t>not be on the sanctions list of Ukraine, the EU</w:t>
      </w:r>
      <w:r>
        <w:rPr>
          <w:lang w:val="en-US"/>
        </w:rPr>
        <w:t xml:space="preserve">, the </w:t>
      </w:r>
      <w:proofErr w:type="gramStart"/>
      <w:r>
        <w:rPr>
          <w:lang w:val="en-US"/>
        </w:rPr>
        <w:t>UN</w:t>
      </w:r>
      <w:r w:rsidRPr="00526D1C">
        <w:rPr>
          <w:lang w:val="en-US"/>
        </w:rPr>
        <w:t>;</w:t>
      </w:r>
      <w:proofErr w:type="gramEnd"/>
    </w:p>
    <w:p w14:paraId="3A29CA1C" w14:textId="77777777" w:rsidR="003C5F0C" w:rsidRPr="00526D1C" w:rsidRDefault="003C5F0C" w:rsidP="003C5F0C">
      <w:pPr>
        <w:numPr>
          <w:ilvl w:val="0"/>
          <w:numId w:val="59"/>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xml:space="preserve">, the </w:t>
      </w:r>
      <w:proofErr w:type="gramStart"/>
      <w:r>
        <w:rPr>
          <w:lang w:val="en-US"/>
        </w:rPr>
        <w:t>UN;</w:t>
      </w:r>
      <w:proofErr w:type="gramEnd"/>
    </w:p>
    <w:p w14:paraId="703B6158" w14:textId="77777777" w:rsidR="003C5F0C" w:rsidRDefault="003C5F0C" w:rsidP="003C5F0C">
      <w:pPr>
        <w:numPr>
          <w:ilvl w:val="0"/>
          <w:numId w:val="59"/>
        </w:numPr>
        <w:spacing w:before="100" w:beforeAutospacing="1" w:after="0"/>
        <w:jc w:val="both"/>
        <w:rPr>
          <w:lang w:val="en-US"/>
        </w:rPr>
      </w:pPr>
      <w:r w:rsidRPr="00526D1C">
        <w:rPr>
          <w:lang w:val="en-US"/>
        </w:rPr>
        <w:t xml:space="preserve">not be in the process of </w:t>
      </w:r>
      <w:proofErr w:type="gramStart"/>
      <w:r w:rsidRPr="00526D1C">
        <w:rPr>
          <w:lang w:val="en-US"/>
        </w:rPr>
        <w:t>termination;</w:t>
      </w:r>
      <w:proofErr w:type="gramEnd"/>
    </w:p>
    <w:p w14:paraId="3112709E" w14:textId="77777777" w:rsidR="003C5F0C" w:rsidRDefault="003C5F0C" w:rsidP="003C5F0C">
      <w:pPr>
        <w:numPr>
          <w:ilvl w:val="0"/>
          <w:numId w:val="59"/>
        </w:numPr>
        <w:spacing w:before="100" w:beforeAutospacing="1" w:after="0"/>
        <w:jc w:val="both"/>
        <w:rPr>
          <w:lang w:val="en-US"/>
        </w:rPr>
      </w:pPr>
      <w:r>
        <w:rPr>
          <w:lang w:val="en-US"/>
        </w:rPr>
        <w:t xml:space="preserve">not be </w:t>
      </w:r>
      <w:proofErr w:type="spellStart"/>
      <w:r>
        <w:rPr>
          <w:lang w:val="en-US"/>
        </w:rPr>
        <w:t>registarted</w:t>
      </w:r>
      <w:proofErr w:type="spellEnd"/>
      <w:r>
        <w:rPr>
          <w:lang w:val="en-US"/>
        </w:rPr>
        <w:t xml:space="preserve"> on uncontrolled territories of </w:t>
      </w:r>
      <w:proofErr w:type="gramStart"/>
      <w:r>
        <w:rPr>
          <w:lang w:val="en-US"/>
        </w:rPr>
        <w:t>Ukraine;</w:t>
      </w:r>
      <w:proofErr w:type="gramEnd"/>
      <w:r>
        <w:rPr>
          <w:lang w:val="en-US"/>
        </w:rPr>
        <w:t xml:space="preserve"> </w:t>
      </w:r>
    </w:p>
    <w:p w14:paraId="2B773CC9" w14:textId="77777777" w:rsidR="003C5F0C" w:rsidRPr="00526D1C" w:rsidRDefault="003C5F0C" w:rsidP="003C5F0C">
      <w:pPr>
        <w:numPr>
          <w:ilvl w:val="0"/>
          <w:numId w:val="59"/>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bookmarkEnd w:id="93"/>
    <w:p w14:paraId="1863A744" w14:textId="77777777" w:rsidR="003C5F0C" w:rsidRDefault="003C5F0C" w:rsidP="003C5F0C">
      <w:pPr>
        <w:pStyle w:val="ListParagraph"/>
        <w:ind w:left="0"/>
        <w:jc w:val="both"/>
        <w:rPr>
          <w:rFonts w:eastAsia="Arial" w:cs="Arial"/>
          <w:lang w:val="uk-UA"/>
        </w:rPr>
      </w:pPr>
      <w:r w:rsidRPr="00127D3B">
        <w:rPr>
          <w:rFonts w:eastAsia="Arial" w:cs="Arial"/>
          <w:lang w:val="en-US"/>
        </w:rPr>
        <w:lastRenderedPageBreak/>
        <w:t>GIZ reserves the right to verify th</w:t>
      </w:r>
      <w:r>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bookmarkEnd w:id="48"/>
    <w:bookmarkEnd w:id="49"/>
    <w:bookmarkEnd w:id="50"/>
    <w:p w14:paraId="6A92F2EA" w14:textId="74254436" w:rsidR="00327BC0" w:rsidRPr="00291701" w:rsidRDefault="00327BC0" w:rsidP="00291701">
      <w:pPr>
        <w:rPr>
          <w:rFonts w:cs="Arial"/>
          <w:b/>
          <w:bCs/>
        </w:rPr>
      </w:pPr>
    </w:p>
    <w:sectPr w:rsidR="00327BC0" w:rsidRPr="00291701" w:rsidSect="00291701">
      <w:headerReference w:type="default" r:id="rId14"/>
      <w:footerReference w:type="default" r:id="rId15"/>
      <w:headerReference w:type="first" r:id="rId16"/>
      <w:footerReference w:type="first" r:id="rId17"/>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60348" w14:textId="77777777" w:rsidR="00FF3F82" w:rsidRDefault="00FF3F82" w:rsidP="00E0714A">
      <w:r>
        <w:separator/>
      </w:r>
    </w:p>
    <w:p w14:paraId="2F689E99" w14:textId="77777777" w:rsidR="00FF3F82" w:rsidRDefault="00FF3F82"/>
    <w:p w14:paraId="5B992B52" w14:textId="77777777" w:rsidR="00FF3F82" w:rsidRDefault="00FF3F82"/>
  </w:endnote>
  <w:endnote w:type="continuationSeparator" w:id="0">
    <w:p w14:paraId="47825DBB" w14:textId="77777777" w:rsidR="00FF3F82" w:rsidRDefault="00FF3F82" w:rsidP="00E0714A">
      <w:r>
        <w:continuationSeparator/>
      </w:r>
    </w:p>
    <w:p w14:paraId="6F52B908" w14:textId="77777777" w:rsidR="00FF3F82" w:rsidRDefault="00FF3F82"/>
    <w:p w14:paraId="53914989" w14:textId="77777777" w:rsidR="00FF3F82" w:rsidRDefault="00FF3F82"/>
  </w:endnote>
  <w:endnote w:type="continuationNotice" w:id="1">
    <w:p w14:paraId="458A1357" w14:textId="77777777" w:rsidR="00FF3F82" w:rsidRDefault="00FF3F82">
      <w:pPr>
        <w:spacing w:after="0"/>
      </w:pPr>
    </w:p>
    <w:p w14:paraId="5D14BB4F" w14:textId="77777777" w:rsidR="00FF3F82" w:rsidRDefault="00FF3F82"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4CEE8" w14:textId="77777777" w:rsidR="00FF3F82" w:rsidRDefault="00FF3F82" w:rsidP="00E0714A">
      <w:r>
        <w:separator/>
      </w:r>
    </w:p>
    <w:p w14:paraId="178247B1" w14:textId="77777777" w:rsidR="00FF3F82" w:rsidRDefault="00FF3F82"/>
    <w:p w14:paraId="7C05079F" w14:textId="77777777" w:rsidR="00FF3F82" w:rsidRDefault="00FF3F82"/>
  </w:footnote>
  <w:footnote w:type="continuationSeparator" w:id="0">
    <w:p w14:paraId="3C38EFF7" w14:textId="77777777" w:rsidR="00FF3F82" w:rsidRDefault="00FF3F82" w:rsidP="00E0714A">
      <w:r>
        <w:continuationSeparator/>
      </w:r>
    </w:p>
    <w:p w14:paraId="6F5AB330" w14:textId="77777777" w:rsidR="00FF3F82" w:rsidRDefault="00FF3F82"/>
    <w:p w14:paraId="05993E30" w14:textId="77777777" w:rsidR="00FF3F82" w:rsidRDefault="00FF3F82"/>
  </w:footnote>
  <w:footnote w:type="continuationNotice" w:id="1">
    <w:p w14:paraId="30AC956C" w14:textId="77777777" w:rsidR="00FF3F82" w:rsidRDefault="00FF3F82">
      <w:pPr>
        <w:spacing w:after="0"/>
      </w:pPr>
    </w:p>
    <w:p w14:paraId="67ED0FB2" w14:textId="77777777" w:rsidR="00FF3F82" w:rsidRDefault="00FF3F82"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449773C0" w:rsidR="008934FE" w:rsidRPr="00291701" w:rsidRDefault="00C01700"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7D79C" w14:textId="1EF8E8BC" w:rsidR="00C01700" w:rsidRPr="00291701" w:rsidRDefault="00C01700" w:rsidP="00291701">
    <w:pPr>
      <w:spacing w:after="0"/>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EB018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4971D2"/>
    <w:multiLevelType w:val="multilevel"/>
    <w:tmpl w:val="A5ECB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B19A8"/>
    <w:multiLevelType w:val="multilevel"/>
    <w:tmpl w:val="F0825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A060C0"/>
    <w:multiLevelType w:val="hybridMultilevel"/>
    <w:tmpl w:val="E9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8418E6"/>
    <w:multiLevelType w:val="hybridMultilevel"/>
    <w:tmpl w:val="ED6862A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1E196A5C"/>
    <w:multiLevelType w:val="hybridMultilevel"/>
    <w:tmpl w:val="D90E71D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1DB7A65"/>
    <w:multiLevelType w:val="multilevel"/>
    <w:tmpl w:val="2BD4B4B6"/>
    <w:lvl w:ilvl="0">
      <w:numFmt w:val="decimal"/>
      <w:suff w:val="nothing"/>
      <w:lvlText w:val="%1."/>
      <w:lvlJc w:val="left"/>
      <w:pPr>
        <w:ind w:left="567" w:hanging="567"/>
      </w:pPr>
      <w:rPr>
        <w:rFonts w:hint="default"/>
      </w:rPr>
    </w:lvl>
    <w:lvl w:ilvl="1">
      <w:start w:val="1"/>
      <w:numFmt w:val="decimal"/>
      <w:lvlText w:val="%1.%2."/>
      <w:lvlJc w:val="left"/>
      <w:pPr>
        <w:ind w:left="567" w:hanging="56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21"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7E4CE6"/>
    <w:multiLevelType w:val="hybridMultilevel"/>
    <w:tmpl w:val="1D0E1FC6"/>
    <w:lvl w:ilvl="0" w:tplc="7B165CC6">
      <w:start w:val="1"/>
      <w:numFmt w:val="decimal"/>
      <w:lvlText w:val="%1."/>
      <w:lvlJc w:val="left"/>
      <w:pPr>
        <w:ind w:left="425" w:hanging="425"/>
      </w:pPr>
      <w:rPr>
        <w:rFonts w:hint="default"/>
        <w:b/>
        <w:bCs/>
        <w:color w:val="auto"/>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3D1E5FAD"/>
    <w:multiLevelType w:val="multilevel"/>
    <w:tmpl w:val="50A05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4"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706891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4E0273B8"/>
    <w:multiLevelType w:val="hybridMultilevel"/>
    <w:tmpl w:val="715E8C8A"/>
    <w:lvl w:ilvl="0" w:tplc="0FC2EE90">
      <w:start w:val="1"/>
      <w:numFmt w:val="decimal"/>
      <w:lvlText w:val="%1."/>
      <w:lvlJc w:val="left"/>
      <w:pPr>
        <w:ind w:left="1420" w:hanging="360"/>
      </w:pPr>
    </w:lvl>
    <w:lvl w:ilvl="1" w:tplc="9B48C046">
      <w:start w:val="1"/>
      <w:numFmt w:val="decimal"/>
      <w:lvlText w:val="%2."/>
      <w:lvlJc w:val="left"/>
      <w:pPr>
        <w:ind w:left="1420" w:hanging="360"/>
      </w:pPr>
    </w:lvl>
    <w:lvl w:ilvl="2" w:tplc="DE76FAE6">
      <w:start w:val="1"/>
      <w:numFmt w:val="decimal"/>
      <w:lvlText w:val="%3."/>
      <w:lvlJc w:val="left"/>
      <w:pPr>
        <w:ind w:left="1420" w:hanging="360"/>
      </w:pPr>
    </w:lvl>
    <w:lvl w:ilvl="3" w:tplc="F46801C8">
      <w:start w:val="1"/>
      <w:numFmt w:val="decimal"/>
      <w:lvlText w:val="%4."/>
      <w:lvlJc w:val="left"/>
      <w:pPr>
        <w:ind w:left="1420" w:hanging="360"/>
      </w:pPr>
    </w:lvl>
    <w:lvl w:ilvl="4" w:tplc="C9AA288A">
      <w:start w:val="1"/>
      <w:numFmt w:val="decimal"/>
      <w:lvlText w:val="%5."/>
      <w:lvlJc w:val="left"/>
      <w:pPr>
        <w:ind w:left="1420" w:hanging="360"/>
      </w:pPr>
    </w:lvl>
    <w:lvl w:ilvl="5" w:tplc="B6EC27F6">
      <w:start w:val="1"/>
      <w:numFmt w:val="decimal"/>
      <w:lvlText w:val="%6."/>
      <w:lvlJc w:val="left"/>
      <w:pPr>
        <w:ind w:left="1420" w:hanging="360"/>
      </w:pPr>
    </w:lvl>
    <w:lvl w:ilvl="6" w:tplc="7D046AEC">
      <w:start w:val="1"/>
      <w:numFmt w:val="decimal"/>
      <w:lvlText w:val="%7."/>
      <w:lvlJc w:val="left"/>
      <w:pPr>
        <w:ind w:left="1420" w:hanging="360"/>
      </w:pPr>
    </w:lvl>
    <w:lvl w:ilvl="7" w:tplc="7882A1A6">
      <w:start w:val="1"/>
      <w:numFmt w:val="decimal"/>
      <w:lvlText w:val="%8."/>
      <w:lvlJc w:val="left"/>
      <w:pPr>
        <w:ind w:left="1420" w:hanging="360"/>
      </w:pPr>
    </w:lvl>
    <w:lvl w:ilvl="8" w:tplc="EDF0A248">
      <w:start w:val="1"/>
      <w:numFmt w:val="decimal"/>
      <w:lvlText w:val="%9."/>
      <w:lvlJc w:val="left"/>
      <w:pPr>
        <w:ind w:left="1420" w:hanging="360"/>
      </w:pPr>
    </w:lvl>
  </w:abstractNum>
  <w:abstractNum w:abstractNumId="39" w15:restartNumberingAfterBreak="0">
    <w:nsid w:val="50A51A1B"/>
    <w:multiLevelType w:val="multilevel"/>
    <w:tmpl w:val="550E6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41" w15:restartNumberingAfterBreak="0">
    <w:nsid w:val="5168580F"/>
    <w:multiLevelType w:val="multilevel"/>
    <w:tmpl w:val="DEC0E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43"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5" w15:restartNumberingAfterBreak="0">
    <w:nsid w:val="54D41CFE"/>
    <w:multiLevelType w:val="multilevel"/>
    <w:tmpl w:val="C81A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83D5577"/>
    <w:multiLevelType w:val="hybridMultilevel"/>
    <w:tmpl w:val="87184B34"/>
    <w:lvl w:ilvl="0" w:tplc="81DA2054">
      <w:start w:val="30"/>
      <w:numFmt w:val="bullet"/>
      <w:lvlText w:val=""/>
      <w:lvlJc w:val="left"/>
      <w:pPr>
        <w:ind w:left="720" w:hanging="360"/>
      </w:pPr>
      <w:rPr>
        <w:rFonts w:ascii="Symbol" w:eastAsiaTheme="minorHAnsi" w:hAnsi="Symbol"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7" w15:restartNumberingAfterBreak="0">
    <w:nsid w:val="67B31D28"/>
    <w:multiLevelType w:val="multilevel"/>
    <w:tmpl w:val="86807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96060DD"/>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9" w15:restartNumberingAfterBreak="0">
    <w:nsid w:val="69FC2F90"/>
    <w:multiLevelType w:val="hybridMultilevel"/>
    <w:tmpl w:val="EA3CC5E4"/>
    <w:lvl w:ilvl="0" w:tplc="5316F476">
      <w:start w:val="1"/>
      <w:numFmt w:val="decimal"/>
      <w:lvlText w:val="%1."/>
      <w:lvlJc w:val="left"/>
      <w:pPr>
        <w:ind w:left="1020" w:hanging="360"/>
      </w:pPr>
    </w:lvl>
    <w:lvl w:ilvl="1" w:tplc="1DC4550E">
      <w:start w:val="1"/>
      <w:numFmt w:val="decimal"/>
      <w:lvlText w:val="%2."/>
      <w:lvlJc w:val="left"/>
      <w:pPr>
        <w:ind w:left="1020" w:hanging="360"/>
      </w:pPr>
    </w:lvl>
    <w:lvl w:ilvl="2" w:tplc="95CE99CC">
      <w:start w:val="1"/>
      <w:numFmt w:val="decimal"/>
      <w:lvlText w:val="%3."/>
      <w:lvlJc w:val="left"/>
      <w:pPr>
        <w:ind w:left="1020" w:hanging="360"/>
      </w:pPr>
    </w:lvl>
    <w:lvl w:ilvl="3" w:tplc="94785192">
      <w:start w:val="1"/>
      <w:numFmt w:val="decimal"/>
      <w:lvlText w:val="%4."/>
      <w:lvlJc w:val="left"/>
      <w:pPr>
        <w:ind w:left="1020" w:hanging="360"/>
      </w:pPr>
    </w:lvl>
    <w:lvl w:ilvl="4" w:tplc="BA500D38">
      <w:start w:val="1"/>
      <w:numFmt w:val="decimal"/>
      <w:lvlText w:val="%5."/>
      <w:lvlJc w:val="left"/>
      <w:pPr>
        <w:ind w:left="1020" w:hanging="360"/>
      </w:pPr>
    </w:lvl>
    <w:lvl w:ilvl="5" w:tplc="91FE5B04">
      <w:start w:val="1"/>
      <w:numFmt w:val="decimal"/>
      <w:lvlText w:val="%6."/>
      <w:lvlJc w:val="left"/>
      <w:pPr>
        <w:ind w:left="1020" w:hanging="360"/>
      </w:pPr>
    </w:lvl>
    <w:lvl w:ilvl="6" w:tplc="0BA878B6">
      <w:start w:val="1"/>
      <w:numFmt w:val="decimal"/>
      <w:lvlText w:val="%7."/>
      <w:lvlJc w:val="left"/>
      <w:pPr>
        <w:ind w:left="1020" w:hanging="360"/>
      </w:pPr>
    </w:lvl>
    <w:lvl w:ilvl="7" w:tplc="78A24CC2">
      <w:start w:val="1"/>
      <w:numFmt w:val="decimal"/>
      <w:lvlText w:val="%8."/>
      <w:lvlJc w:val="left"/>
      <w:pPr>
        <w:ind w:left="1020" w:hanging="360"/>
      </w:pPr>
    </w:lvl>
    <w:lvl w:ilvl="8" w:tplc="4598530C">
      <w:start w:val="1"/>
      <w:numFmt w:val="decimal"/>
      <w:lvlText w:val="%9."/>
      <w:lvlJc w:val="left"/>
      <w:pPr>
        <w:ind w:left="1020" w:hanging="360"/>
      </w:pPr>
    </w:lvl>
  </w:abstractNum>
  <w:abstractNum w:abstractNumId="60"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BE5098C"/>
    <w:multiLevelType w:val="multilevel"/>
    <w:tmpl w:val="0454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63" w15:restartNumberingAfterBreak="0">
    <w:nsid w:val="719A009F"/>
    <w:multiLevelType w:val="hybridMultilevel"/>
    <w:tmpl w:val="9F9EECA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4"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738765F9"/>
    <w:multiLevelType w:val="multilevel"/>
    <w:tmpl w:val="AEDCC91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7"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9"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72"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9"/>
  </w:num>
  <w:num w:numId="2" w16cid:durableId="1138378389">
    <w:abstractNumId w:val="73"/>
  </w:num>
  <w:num w:numId="3" w16cid:durableId="1216889671">
    <w:abstractNumId w:val="2"/>
  </w:num>
  <w:num w:numId="4" w16cid:durableId="1297832603">
    <w:abstractNumId w:val="23"/>
  </w:num>
  <w:num w:numId="5" w16cid:durableId="786432280">
    <w:abstractNumId w:val="60"/>
  </w:num>
  <w:num w:numId="6" w16cid:durableId="473257268">
    <w:abstractNumId w:val="43"/>
  </w:num>
  <w:num w:numId="7" w16cid:durableId="1439786969">
    <w:abstractNumId w:val="49"/>
  </w:num>
  <w:num w:numId="8" w16cid:durableId="54865227">
    <w:abstractNumId w:val="21"/>
  </w:num>
  <w:num w:numId="9" w16cid:durableId="1888682693">
    <w:abstractNumId w:val="50"/>
  </w:num>
  <w:num w:numId="10" w16cid:durableId="1909532663">
    <w:abstractNumId w:val="16"/>
  </w:num>
  <w:num w:numId="11" w16cid:durableId="1246454460">
    <w:abstractNumId w:val="24"/>
  </w:num>
  <w:num w:numId="12" w16cid:durableId="876235992">
    <w:abstractNumId w:val="72"/>
  </w:num>
  <w:num w:numId="13" w16cid:durableId="1513641385">
    <w:abstractNumId w:val="10"/>
  </w:num>
  <w:num w:numId="14" w16cid:durableId="1673994962">
    <w:abstractNumId w:val="31"/>
  </w:num>
  <w:num w:numId="15" w16cid:durableId="1420760459">
    <w:abstractNumId w:val="70"/>
  </w:num>
  <w:num w:numId="16" w16cid:durableId="131218402">
    <w:abstractNumId w:val="67"/>
  </w:num>
  <w:num w:numId="17" w16cid:durableId="1986010942">
    <w:abstractNumId w:val="52"/>
  </w:num>
  <w:num w:numId="18" w16cid:durableId="2066442516">
    <w:abstractNumId w:val="48"/>
  </w:num>
  <w:num w:numId="19" w16cid:durableId="1268194202">
    <w:abstractNumId w:val="15"/>
  </w:num>
  <w:num w:numId="20" w16cid:durableId="243733337">
    <w:abstractNumId w:val="1"/>
  </w:num>
  <w:num w:numId="21" w16cid:durableId="292947391">
    <w:abstractNumId w:val="69"/>
  </w:num>
  <w:num w:numId="22" w16cid:durableId="1413351348">
    <w:abstractNumId w:val="35"/>
  </w:num>
  <w:num w:numId="23" w16cid:durableId="1778017581">
    <w:abstractNumId w:val="53"/>
  </w:num>
  <w:num w:numId="24" w16cid:durableId="740639456">
    <w:abstractNumId w:val="28"/>
  </w:num>
  <w:num w:numId="25" w16cid:durableId="1937328156">
    <w:abstractNumId w:val="26"/>
  </w:num>
  <w:num w:numId="26" w16cid:durableId="455878943">
    <w:abstractNumId w:val="14"/>
  </w:num>
  <w:num w:numId="27" w16cid:durableId="1714572428">
    <w:abstractNumId w:val="3"/>
  </w:num>
  <w:num w:numId="28" w16cid:durableId="1024553110">
    <w:abstractNumId w:val="8"/>
  </w:num>
  <w:num w:numId="29" w16cid:durableId="1643459607">
    <w:abstractNumId w:val="20"/>
  </w:num>
  <w:num w:numId="30" w16cid:durableId="1458530658">
    <w:abstractNumId w:val="68"/>
  </w:num>
  <w:num w:numId="31" w16cid:durableId="562716092">
    <w:abstractNumId w:val="46"/>
  </w:num>
  <w:num w:numId="32" w16cid:durableId="741219185">
    <w:abstractNumId w:val="13"/>
  </w:num>
  <w:num w:numId="33" w16cid:durableId="730006170">
    <w:abstractNumId w:val="34"/>
  </w:num>
  <w:num w:numId="34" w16cid:durableId="2052680152">
    <w:abstractNumId w:val="32"/>
  </w:num>
  <w:num w:numId="35" w16cid:durableId="1739937657">
    <w:abstractNumId w:val="25"/>
  </w:num>
  <w:num w:numId="36" w16cid:durableId="473182280">
    <w:abstractNumId w:val="9"/>
  </w:num>
  <w:num w:numId="37" w16cid:durableId="234316739">
    <w:abstractNumId w:val="54"/>
  </w:num>
  <w:num w:numId="38" w16cid:durableId="1323657722">
    <w:abstractNumId w:val="64"/>
  </w:num>
  <w:num w:numId="39" w16cid:durableId="1747921526">
    <w:abstractNumId w:val="66"/>
  </w:num>
  <w:num w:numId="40" w16cid:durableId="85295967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3"/>
  </w:num>
  <w:num w:numId="43" w16cid:durableId="137696789">
    <w:abstractNumId w:val="71"/>
  </w:num>
  <w:num w:numId="44" w16cid:durableId="1668748145">
    <w:abstractNumId w:val="42"/>
  </w:num>
  <w:num w:numId="45" w16cid:durableId="347365984">
    <w:abstractNumId w:val="51"/>
  </w:num>
  <w:num w:numId="46" w16cid:durableId="1045834908">
    <w:abstractNumId w:val="55"/>
  </w:num>
  <w:num w:numId="47" w16cid:durableId="164245946">
    <w:abstractNumId w:val="12"/>
  </w:num>
  <w:num w:numId="48" w16cid:durableId="1828479007">
    <w:abstractNumId w:val="27"/>
  </w:num>
  <w:num w:numId="49" w16cid:durableId="2117172842">
    <w:abstractNumId w:val="40"/>
  </w:num>
  <w:num w:numId="50" w16cid:durableId="173809542">
    <w:abstractNumId w:val="44"/>
  </w:num>
  <w:num w:numId="51" w16cid:durableId="1643150926">
    <w:abstractNumId w:val="37"/>
  </w:num>
  <w:num w:numId="52" w16cid:durableId="1553886304">
    <w:abstractNumId w:val="62"/>
  </w:num>
  <w:num w:numId="53" w16cid:durableId="137190732">
    <w:abstractNumId w:val="11"/>
  </w:num>
  <w:num w:numId="54" w16cid:durableId="571886423">
    <w:abstractNumId w:val="4"/>
  </w:num>
  <w:num w:numId="55" w16cid:durableId="759836435">
    <w:abstractNumId w:val="29"/>
  </w:num>
  <w:num w:numId="56" w16cid:durableId="573004868">
    <w:abstractNumId w:val="7"/>
  </w:num>
  <w:num w:numId="57" w16cid:durableId="1304429982">
    <w:abstractNumId w:val="18"/>
  </w:num>
  <w:num w:numId="58" w16cid:durableId="1399212338">
    <w:abstractNumId w:val="58"/>
  </w:num>
  <w:num w:numId="59" w16cid:durableId="1509102298">
    <w:abstractNumId w:val="22"/>
  </w:num>
  <w:num w:numId="60" w16cid:durableId="1531450061">
    <w:abstractNumId w:val="56"/>
  </w:num>
  <w:num w:numId="61" w16cid:durableId="542326025">
    <w:abstractNumId w:val="38"/>
  </w:num>
  <w:num w:numId="62" w16cid:durableId="386074160">
    <w:abstractNumId w:val="65"/>
  </w:num>
  <w:num w:numId="63" w16cid:durableId="690111266">
    <w:abstractNumId w:val="59"/>
  </w:num>
  <w:num w:numId="64" w16cid:durableId="432212962">
    <w:abstractNumId w:val="36"/>
  </w:num>
  <w:num w:numId="65" w16cid:durableId="1443958435">
    <w:abstractNumId w:val="0"/>
  </w:num>
  <w:num w:numId="66" w16cid:durableId="1790931369">
    <w:abstractNumId w:val="30"/>
  </w:num>
  <w:num w:numId="67" w16cid:durableId="1557475502">
    <w:abstractNumId w:val="61"/>
  </w:num>
  <w:num w:numId="68" w16cid:durableId="899364751">
    <w:abstractNumId w:val="39"/>
  </w:num>
  <w:num w:numId="69" w16cid:durableId="262109063">
    <w:abstractNumId w:val="47"/>
  </w:num>
  <w:num w:numId="70" w16cid:durableId="518815514">
    <w:abstractNumId w:val="5"/>
  </w:num>
  <w:num w:numId="71" w16cid:durableId="883449670">
    <w:abstractNumId w:val="45"/>
  </w:num>
  <w:num w:numId="72" w16cid:durableId="260072104">
    <w:abstractNumId w:val="41"/>
  </w:num>
  <w:num w:numId="73" w16cid:durableId="37903202">
    <w:abstractNumId w:val="57"/>
  </w:num>
  <w:num w:numId="74" w16cid:durableId="650064093">
    <w:abstractNumId w:val="6"/>
  </w:num>
  <w:num w:numId="75" w16cid:durableId="1657224363">
    <w:abstractNumId w:val="17"/>
  </w:num>
  <w:num w:numId="76" w16cid:durableId="1081221398">
    <w:abstractNumId w:val="6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202E"/>
    <w:rsid w:val="00002201"/>
    <w:rsid w:val="00002707"/>
    <w:rsid w:val="00004063"/>
    <w:rsid w:val="00004156"/>
    <w:rsid w:val="00004A34"/>
    <w:rsid w:val="00005D49"/>
    <w:rsid w:val="00006580"/>
    <w:rsid w:val="00006F9E"/>
    <w:rsid w:val="000123FA"/>
    <w:rsid w:val="00013ACB"/>
    <w:rsid w:val="00014220"/>
    <w:rsid w:val="000143A9"/>
    <w:rsid w:val="000154FA"/>
    <w:rsid w:val="00016C83"/>
    <w:rsid w:val="000212CC"/>
    <w:rsid w:val="0002289A"/>
    <w:rsid w:val="00022E71"/>
    <w:rsid w:val="000271C9"/>
    <w:rsid w:val="000309EA"/>
    <w:rsid w:val="000315E9"/>
    <w:rsid w:val="000338FB"/>
    <w:rsid w:val="000345DC"/>
    <w:rsid w:val="00034B81"/>
    <w:rsid w:val="00035655"/>
    <w:rsid w:val="00035A49"/>
    <w:rsid w:val="00035ADB"/>
    <w:rsid w:val="0003643C"/>
    <w:rsid w:val="00036EA7"/>
    <w:rsid w:val="000370F0"/>
    <w:rsid w:val="00037179"/>
    <w:rsid w:val="000407E6"/>
    <w:rsid w:val="000413DD"/>
    <w:rsid w:val="0004304D"/>
    <w:rsid w:val="000434CE"/>
    <w:rsid w:val="000435BA"/>
    <w:rsid w:val="00043ABE"/>
    <w:rsid w:val="00045300"/>
    <w:rsid w:val="00047954"/>
    <w:rsid w:val="00047A28"/>
    <w:rsid w:val="00050339"/>
    <w:rsid w:val="000508A6"/>
    <w:rsid w:val="00053BEC"/>
    <w:rsid w:val="0005437C"/>
    <w:rsid w:val="00055899"/>
    <w:rsid w:val="00056767"/>
    <w:rsid w:val="000568C5"/>
    <w:rsid w:val="00057DB3"/>
    <w:rsid w:val="000602B2"/>
    <w:rsid w:val="0006248B"/>
    <w:rsid w:val="0006271D"/>
    <w:rsid w:val="00063135"/>
    <w:rsid w:val="00063314"/>
    <w:rsid w:val="000634E0"/>
    <w:rsid w:val="00063FF7"/>
    <w:rsid w:val="00064379"/>
    <w:rsid w:val="000703DF"/>
    <w:rsid w:val="00071A29"/>
    <w:rsid w:val="00071EFB"/>
    <w:rsid w:val="000728DD"/>
    <w:rsid w:val="00072A14"/>
    <w:rsid w:val="00072C98"/>
    <w:rsid w:val="000746D2"/>
    <w:rsid w:val="000751DC"/>
    <w:rsid w:val="00075531"/>
    <w:rsid w:val="000802B0"/>
    <w:rsid w:val="000812DF"/>
    <w:rsid w:val="000839D7"/>
    <w:rsid w:val="00084080"/>
    <w:rsid w:val="000841A2"/>
    <w:rsid w:val="0008504A"/>
    <w:rsid w:val="00090123"/>
    <w:rsid w:val="00090199"/>
    <w:rsid w:val="00092A35"/>
    <w:rsid w:val="000943D8"/>
    <w:rsid w:val="000948B1"/>
    <w:rsid w:val="000956AD"/>
    <w:rsid w:val="00097857"/>
    <w:rsid w:val="000A1838"/>
    <w:rsid w:val="000A212F"/>
    <w:rsid w:val="000A245D"/>
    <w:rsid w:val="000A350E"/>
    <w:rsid w:val="000A3E8F"/>
    <w:rsid w:val="000A49D0"/>
    <w:rsid w:val="000A5419"/>
    <w:rsid w:val="000A5ACB"/>
    <w:rsid w:val="000A5E64"/>
    <w:rsid w:val="000A5FDB"/>
    <w:rsid w:val="000A688F"/>
    <w:rsid w:val="000A69C3"/>
    <w:rsid w:val="000A779B"/>
    <w:rsid w:val="000A7C17"/>
    <w:rsid w:val="000B1C67"/>
    <w:rsid w:val="000B3AD1"/>
    <w:rsid w:val="000B3B19"/>
    <w:rsid w:val="000B459A"/>
    <w:rsid w:val="000B49AA"/>
    <w:rsid w:val="000B6BEF"/>
    <w:rsid w:val="000B7570"/>
    <w:rsid w:val="000B7E1F"/>
    <w:rsid w:val="000C0597"/>
    <w:rsid w:val="000C0636"/>
    <w:rsid w:val="000C46B8"/>
    <w:rsid w:val="000C4BA2"/>
    <w:rsid w:val="000C4BC0"/>
    <w:rsid w:val="000C66C1"/>
    <w:rsid w:val="000D14EA"/>
    <w:rsid w:val="000D199D"/>
    <w:rsid w:val="000D1C8B"/>
    <w:rsid w:val="000D266B"/>
    <w:rsid w:val="000D6320"/>
    <w:rsid w:val="000D6DE5"/>
    <w:rsid w:val="000D7093"/>
    <w:rsid w:val="000D753E"/>
    <w:rsid w:val="000E076A"/>
    <w:rsid w:val="000E1243"/>
    <w:rsid w:val="000E17B8"/>
    <w:rsid w:val="000E2119"/>
    <w:rsid w:val="000E2D5E"/>
    <w:rsid w:val="000E2DEB"/>
    <w:rsid w:val="000E3027"/>
    <w:rsid w:val="000E36EB"/>
    <w:rsid w:val="000E3A5C"/>
    <w:rsid w:val="000E424C"/>
    <w:rsid w:val="000E472C"/>
    <w:rsid w:val="000E476C"/>
    <w:rsid w:val="000E538E"/>
    <w:rsid w:val="000E5557"/>
    <w:rsid w:val="000E5C49"/>
    <w:rsid w:val="000E5D47"/>
    <w:rsid w:val="000E600E"/>
    <w:rsid w:val="000E753B"/>
    <w:rsid w:val="000E7C27"/>
    <w:rsid w:val="000F06A8"/>
    <w:rsid w:val="000F0D4B"/>
    <w:rsid w:val="000F273F"/>
    <w:rsid w:val="000F2805"/>
    <w:rsid w:val="000F3273"/>
    <w:rsid w:val="0010012D"/>
    <w:rsid w:val="00100B49"/>
    <w:rsid w:val="00102EC7"/>
    <w:rsid w:val="00102ED7"/>
    <w:rsid w:val="00103CA7"/>
    <w:rsid w:val="001045E0"/>
    <w:rsid w:val="00105063"/>
    <w:rsid w:val="00105D47"/>
    <w:rsid w:val="00105E43"/>
    <w:rsid w:val="0010656C"/>
    <w:rsid w:val="0011092E"/>
    <w:rsid w:val="00111290"/>
    <w:rsid w:val="00112D4B"/>
    <w:rsid w:val="00113202"/>
    <w:rsid w:val="001137C2"/>
    <w:rsid w:val="0011416E"/>
    <w:rsid w:val="00116941"/>
    <w:rsid w:val="00116BE5"/>
    <w:rsid w:val="00120B66"/>
    <w:rsid w:val="00122948"/>
    <w:rsid w:val="00124B48"/>
    <w:rsid w:val="001261F8"/>
    <w:rsid w:val="001301FB"/>
    <w:rsid w:val="001316A2"/>
    <w:rsid w:val="00131D60"/>
    <w:rsid w:val="00131DC3"/>
    <w:rsid w:val="00133332"/>
    <w:rsid w:val="00134A22"/>
    <w:rsid w:val="00135694"/>
    <w:rsid w:val="0013618E"/>
    <w:rsid w:val="00136D71"/>
    <w:rsid w:val="00136D91"/>
    <w:rsid w:val="001375BB"/>
    <w:rsid w:val="001407CD"/>
    <w:rsid w:val="001422E5"/>
    <w:rsid w:val="00142891"/>
    <w:rsid w:val="0014340B"/>
    <w:rsid w:val="001437A5"/>
    <w:rsid w:val="001463B5"/>
    <w:rsid w:val="0015027D"/>
    <w:rsid w:val="0015391B"/>
    <w:rsid w:val="00154E0D"/>
    <w:rsid w:val="0015515B"/>
    <w:rsid w:val="001551E2"/>
    <w:rsid w:val="001555AB"/>
    <w:rsid w:val="0016203B"/>
    <w:rsid w:val="00166FFC"/>
    <w:rsid w:val="0017039C"/>
    <w:rsid w:val="001703EC"/>
    <w:rsid w:val="0017076E"/>
    <w:rsid w:val="001733D4"/>
    <w:rsid w:val="00173882"/>
    <w:rsid w:val="00173DA7"/>
    <w:rsid w:val="00176EA5"/>
    <w:rsid w:val="0017711D"/>
    <w:rsid w:val="001778B5"/>
    <w:rsid w:val="0017C31B"/>
    <w:rsid w:val="0018037D"/>
    <w:rsid w:val="00180E03"/>
    <w:rsid w:val="00184182"/>
    <w:rsid w:val="00184F8A"/>
    <w:rsid w:val="00185628"/>
    <w:rsid w:val="0018573E"/>
    <w:rsid w:val="001861D3"/>
    <w:rsid w:val="001935C5"/>
    <w:rsid w:val="0019484C"/>
    <w:rsid w:val="001962FA"/>
    <w:rsid w:val="0019640D"/>
    <w:rsid w:val="001973B3"/>
    <w:rsid w:val="00197687"/>
    <w:rsid w:val="001A0D25"/>
    <w:rsid w:val="001A11F2"/>
    <w:rsid w:val="001A24BF"/>
    <w:rsid w:val="001A37B6"/>
    <w:rsid w:val="001A469A"/>
    <w:rsid w:val="001A5C37"/>
    <w:rsid w:val="001A74E0"/>
    <w:rsid w:val="001A77A1"/>
    <w:rsid w:val="001A78C9"/>
    <w:rsid w:val="001A7966"/>
    <w:rsid w:val="001B116C"/>
    <w:rsid w:val="001B17E7"/>
    <w:rsid w:val="001B249F"/>
    <w:rsid w:val="001B4579"/>
    <w:rsid w:val="001B51BD"/>
    <w:rsid w:val="001C0EB5"/>
    <w:rsid w:val="001C16E1"/>
    <w:rsid w:val="001C1F14"/>
    <w:rsid w:val="001C46E0"/>
    <w:rsid w:val="001C749F"/>
    <w:rsid w:val="001C76AA"/>
    <w:rsid w:val="001C7B0F"/>
    <w:rsid w:val="001D2107"/>
    <w:rsid w:val="001D2766"/>
    <w:rsid w:val="001D374E"/>
    <w:rsid w:val="001D3B0A"/>
    <w:rsid w:val="001D3BF3"/>
    <w:rsid w:val="001D3D89"/>
    <w:rsid w:val="001D53A3"/>
    <w:rsid w:val="001D66F9"/>
    <w:rsid w:val="001E0C26"/>
    <w:rsid w:val="001E144E"/>
    <w:rsid w:val="001E33FE"/>
    <w:rsid w:val="001E4FC2"/>
    <w:rsid w:val="001E51F8"/>
    <w:rsid w:val="001E6A05"/>
    <w:rsid w:val="001E7826"/>
    <w:rsid w:val="001F524D"/>
    <w:rsid w:val="001F6F36"/>
    <w:rsid w:val="001F7324"/>
    <w:rsid w:val="002004AD"/>
    <w:rsid w:val="00200C9E"/>
    <w:rsid w:val="00202740"/>
    <w:rsid w:val="00202D3A"/>
    <w:rsid w:val="002052E7"/>
    <w:rsid w:val="00205F57"/>
    <w:rsid w:val="00206AC4"/>
    <w:rsid w:val="00210F62"/>
    <w:rsid w:val="0021223D"/>
    <w:rsid w:val="00213577"/>
    <w:rsid w:val="00213CF0"/>
    <w:rsid w:val="002168AC"/>
    <w:rsid w:val="00217377"/>
    <w:rsid w:val="00217577"/>
    <w:rsid w:val="00217880"/>
    <w:rsid w:val="00220103"/>
    <w:rsid w:val="00220185"/>
    <w:rsid w:val="0022028C"/>
    <w:rsid w:val="00220D72"/>
    <w:rsid w:val="00220FD6"/>
    <w:rsid w:val="0022271C"/>
    <w:rsid w:val="00222E1E"/>
    <w:rsid w:val="0022362E"/>
    <w:rsid w:val="002246EA"/>
    <w:rsid w:val="00225824"/>
    <w:rsid w:val="002267E9"/>
    <w:rsid w:val="00226E89"/>
    <w:rsid w:val="00227C9D"/>
    <w:rsid w:val="002301BA"/>
    <w:rsid w:val="00230A69"/>
    <w:rsid w:val="00231FFE"/>
    <w:rsid w:val="0023231A"/>
    <w:rsid w:val="00233E52"/>
    <w:rsid w:val="00234DB6"/>
    <w:rsid w:val="00240DFF"/>
    <w:rsid w:val="002419C1"/>
    <w:rsid w:val="002436F1"/>
    <w:rsid w:val="0024518E"/>
    <w:rsid w:val="00245431"/>
    <w:rsid w:val="00247BB5"/>
    <w:rsid w:val="00250A5C"/>
    <w:rsid w:val="00250BFE"/>
    <w:rsid w:val="0025205A"/>
    <w:rsid w:val="002521D0"/>
    <w:rsid w:val="00252826"/>
    <w:rsid w:val="00252DAB"/>
    <w:rsid w:val="00254550"/>
    <w:rsid w:val="002552A0"/>
    <w:rsid w:val="00255E57"/>
    <w:rsid w:val="002560DA"/>
    <w:rsid w:val="00256AFA"/>
    <w:rsid w:val="00257FA7"/>
    <w:rsid w:val="00260D69"/>
    <w:rsid w:val="00262757"/>
    <w:rsid w:val="0026304E"/>
    <w:rsid w:val="002719FE"/>
    <w:rsid w:val="00271AA1"/>
    <w:rsid w:val="00271E94"/>
    <w:rsid w:val="00272C33"/>
    <w:rsid w:val="00273202"/>
    <w:rsid w:val="002745DB"/>
    <w:rsid w:val="00276243"/>
    <w:rsid w:val="00276575"/>
    <w:rsid w:val="0027677E"/>
    <w:rsid w:val="0027698C"/>
    <w:rsid w:val="0028169B"/>
    <w:rsid w:val="00281808"/>
    <w:rsid w:val="00281D41"/>
    <w:rsid w:val="00282B9E"/>
    <w:rsid w:val="00285611"/>
    <w:rsid w:val="00286B69"/>
    <w:rsid w:val="00286D14"/>
    <w:rsid w:val="0028712E"/>
    <w:rsid w:val="00287870"/>
    <w:rsid w:val="00291701"/>
    <w:rsid w:val="00291D5A"/>
    <w:rsid w:val="0029542D"/>
    <w:rsid w:val="0029709C"/>
    <w:rsid w:val="00297C97"/>
    <w:rsid w:val="002A102D"/>
    <w:rsid w:val="002A1F1F"/>
    <w:rsid w:val="002A4197"/>
    <w:rsid w:val="002A4282"/>
    <w:rsid w:val="002A42EC"/>
    <w:rsid w:val="002A43F0"/>
    <w:rsid w:val="002A4792"/>
    <w:rsid w:val="002A5F9F"/>
    <w:rsid w:val="002A7BF3"/>
    <w:rsid w:val="002B062F"/>
    <w:rsid w:val="002B4395"/>
    <w:rsid w:val="002B48B7"/>
    <w:rsid w:val="002B4B24"/>
    <w:rsid w:val="002B51B2"/>
    <w:rsid w:val="002B5E14"/>
    <w:rsid w:val="002C1A2F"/>
    <w:rsid w:val="002C5F71"/>
    <w:rsid w:val="002C6A2E"/>
    <w:rsid w:val="002D07B9"/>
    <w:rsid w:val="002D0F27"/>
    <w:rsid w:val="002D5309"/>
    <w:rsid w:val="002E0DCC"/>
    <w:rsid w:val="002E138D"/>
    <w:rsid w:val="002E16F0"/>
    <w:rsid w:val="002E1BE7"/>
    <w:rsid w:val="002E52A8"/>
    <w:rsid w:val="002E58F7"/>
    <w:rsid w:val="002F0AE9"/>
    <w:rsid w:val="002F2360"/>
    <w:rsid w:val="002F304F"/>
    <w:rsid w:val="002F3072"/>
    <w:rsid w:val="002F3B72"/>
    <w:rsid w:val="002F4736"/>
    <w:rsid w:val="002F4A32"/>
    <w:rsid w:val="002F52B1"/>
    <w:rsid w:val="002F62D3"/>
    <w:rsid w:val="002F68DC"/>
    <w:rsid w:val="002F7914"/>
    <w:rsid w:val="003005D3"/>
    <w:rsid w:val="00300697"/>
    <w:rsid w:val="003035FC"/>
    <w:rsid w:val="0030370B"/>
    <w:rsid w:val="00304EA5"/>
    <w:rsid w:val="0030604C"/>
    <w:rsid w:val="00310F52"/>
    <w:rsid w:val="00311D17"/>
    <w:rsid w:val="00312415"/>
    <w:rsid w:val="00312442"/>
    <w:rsid w:val="003143FC"/>
    <w:rsid w:val="003151C4"/>
    <w:rsid w:val="00315440"/>
    <w:rsid w:val="003168D2"/>
    <w:rsid w:val="00316D51"/>
    <w:rsid w:val="0031705C"/>
    <w:rsid w:val="003177E8"/>
    <w:rsid w:val="00317A2F"/>
    <w:rsid w:val="00320194"/>
    <w:rsid w:val="00322E7F"/>
    <w:rsid w:val="00325275"/>
    <w:rsid w:val="00325297"/>
    <w:rsid w:val="00325404"/>
    <w:rsid w:val="00325569"/>
    <w:rsid w:val="00325AA0"/>
    <w:rsid w:val="00326606"/>
    <w:rsid w:val="00327BC0"/>
    <w:rsid w:val="00330897"/>
    <w:rsid w:val="00332464"/>
    <w:rsid w:val="00333CC5"/>
    <w:rsid w:val="003354CB"/>
    <w:rsid w:val="00335AFC"/>
    <w:rsid w:val="00336C6B"/>
    <w:rsid w:val="00337876"/>
    <w:rsid w:val="00343AC1"/>
    <w:rsid w:val="00345D92"/>
    <w:rsid w:val="003473E4"/>
    <w:rsid w:val="00347696"/>
    <w:rsid w:val="00347744"/>
    <w:rsid w:val="00347BE0"/>
    <w:rsid w:val="00351353"/>
    <w:rsid w:val="003518C6"/>
    <w:rsid w:val="003519A6"/>
    <w:rsid w:val="0035230A"/>
    <w:rsid w:val="00352962"/>
    <w:rsid w:val="00354A72"/>
    <w:rsid w:val="0035715F"/>
    <w:rsid w:val="003609A6"/>
    <w:rsid w:val="00362654"/>
    <w:rsid w:val="00365F06"/>
    <w:rsid w:val="003674B5"/>
    <w:rsid w:val="0037029E"/>
    <w:rsid w:val="00372BB8"/>
    <w:rsid w:val="00373A00"/>
    <w:rsid w:val="00375CBD"/>
    <w:rsid w:val="00375D70"/>
    <w:rsid w:val="00376A37"/>
    <w:rsid w:val="00376ED5"/>
    <w:rsid w:val="00377D14"/>
    <w:rsid w:val="00381707"/>
    <w:rsid w:val="00382DB1"/>
    <w:rsid w:val="00383D58"/>
    <w:rsid w:val="00385541"/>
    <w:rsid w:val="00387923"/>
    <w:rsid w:val="0039142F"/>
    <w:rsid w:val="00392EF2"/>
    <w:rsid w:val="003954A5"/>
    <w:rsid w:val="0039631E"/>
    <w:rsid w:val="003964A7"/>
    <w:rsid w:val="00396E42"/>
    <w:rsid w:val="0039700B"/>
    <w:rsid w:val="003977F3"/>
    <w:rsid w:val="00397DA3"/>
    <w:rsid w:val="003B021F"/>
    <w:rsid w:val="003B1518"/>
    <w:rsid w:val="003B306D"/>
    <w:rsid w:val="003B4A70"/>
    <w:rsid w:val="003B6611"/>
    <w:rsid w:val="003B6DE2"/>
    <w:rsid w:val="003C14DD"/>
    <w:rsid w:val="003C5BE2"/>
    <w:rsid w:val="003C5F0C"/>
    <w:rsid w:val="003C6152"/>
    <w:rsid w:val="003C6F6E"/>
    <w:rsid w:val="003C7562"/>
    <w:rsid w:val="003D2CC9"/>
    <w:rsid w:val="003D35DB"/>
    <w:rsid w:val="003D3E90"/>
    <w:rsid w:val="003D72A1"/>
    <w:rsid w:val="003D7658"/>
    <w:rsid w:val="003E0626"/>
    <w:rsid w:val="003E127D"/>
    <w:rsid w:val="003E2891"/>
    <w:rsid w:val="003E29DA"/>
    <w:rsid w:val="003E39BF"/>
    <w:rsid w:val="003E3BBB"/>
    <w:rsid w:val="003E4814"/>
    <w:rsid w:val="003E5822"/>
    <w:rsid w:val="003E5CAF"/>
    <w:rsid w:val="003E70A4"/>
    <w:rsid w:val="003F0562"/>
    <w:rsid w:val="003F0B7D"/>
    <w:rsid w:val="003F174D"/>
    <w:rsid w:val="003F57AD"/>
    <w:rsid w:val="003F67B7"/>
    <w:rsid w:val="00400CCB"/>
    <w:rsid w:val="00400DEC"/>
    <w:rsid w:val="004012DB"/>
    <w:rsid w:val="00402A2B"/>
    <w:rsid w:val="004032FE"/>
    <w:rsid w:val="00406DBB"/>
    <w:rsid w:val="004071CF"/>
    <w:rsid w:val="00412F3B"/>
    <w:rsid w:val="00414452"/>
    <w:rsid w:val="00415004"/>
    <w:rsid w:val="00417459"/>
    <w:rsid w:val="00417A1C"/>
    <w:rsid w:val="00420445"/>
    <w:rsid w:val="00420E8E"/>
    <w:rsid w:val="00421048"/>
    <w:rsid w:val="00422658"/>
    <w:rsid w:val="004226E1"/>
    <w:rsid w:val="00423B0A"/>
    <w:rsid w:val="00424311"/>
    <w:rsid w:val="004248C7"/>
    <w:rsid w:val="00425666"/>
    <w:rsid w:val="004277D0"/>
    <w:rsid w:val="00430FFC"/>
    <w:rsid w:val="00431FD3"/>
    <w:rsid w:val="004324F1"/>
    <w:rsid w:val="00432930"/>
    <w:rsid w:val="004331B7"/>
    <w:rsid w:val="004331B9"/>
    <w:rsid w:val="0043659B"/>
    <w:rsid w:val="004409B4"/>
    <w:rsid w:val="004420F1"/>
    <w:rsid w:val="004422E4"/>
    <w:rsid w:val="00443597"/>
    <w:rsid w:val="004468CD"/>
    <w:rsid w:val="00450E19"/>
    <w:rsid w:val="004512E8"/>
    <w:rsid w:val="00451DC8"/>
    <w:rsid w:val="004528C0"/>
    <w:rsid w:val="0045323B"/>
    <w:rsid w:val="00454030"/>
    <w:rsid w:val="00456031"/>
    <w:rsid w:val="004561DD"/>
    <w:rsid w:val="0045796A"/>
    <w:rsid w:val="00457F60"/>
    <w:rsid w:val="00460830"/>
    <w:rsid w:val="00460BA9"/>
    <w:rsid w:val="00461C69"/>
    <w:rsid w:val="00462CB4"/>
    <w:rsid w:val="00463ACE"/>
    <w:rsid w:val="0046486A"/>
    <w:rsid w:val="004649DB"/>
    <w:rsid w:val="00466109"/>
    <w:rsid w:val="00470F4E"/>
    <w:rsid w:val="0047132B"/>
    <w:rsid w:val="00472103"/>
    <w:rsid w:val="00472FB4"/>
    <w:rsid w:val="00475594"/>
    <w:rsid w:val="004775C9"/>
    <w:rsid w:val="004818ED"/>
    <w:rsid w:val="00481BA6"/>
    <w:rsid w:val="00482068"/>
    <w:rsid w:val="004824A3"/>
    <w:rsid w:val="00483DA9"/>
    <w:rsid w:val="004842A1"/>
    <w:rsid w:val="00484B18"/>
    <w:rsid w:val="004861B5"/>
    <w:rsid w:val="0048687C"/>
    <w:rsid w:val="00490AFA"/>
    <w:rsid w:val="00491C58"/>
    <w:rsid w:val="00494AF6"/>
    <w:rsid w:val="00494F21"/>
    <w:rsid w:val="00495C36"/>
    <w:rsid w:val="00497B9C"/>
    <w:rsid w:val="00497D12"/>
    <w:rsid w:val="004A15A5"/>
    <w:rsid w:val="004A1FBD"/>
    <w:rsid w:val="004A4180"/>
    <w:rsid w:val="004A610C"/>
    <w:rsid w:val="004B0B62"/>
    <w:rsid w:val="004B0B9A"/>
    <w:rsid w:val="004B187C"/>
    <w:rsid w:val="004B1CFA"/>
    <w:rsid w:val="004B214D"/>
    <w:rsid w:val="004B4B14"/>
    <w:rsid w:val="004B58D2"/>
    <w:rsid w:val="004B6EC3"/>
    <w:rsid w:val="004B7366"/>
    <w:rsid w:val="004C12AD"/>
    <w:rsid w:val="004C1627"/>
    <w:rsid w:val="004C1A2C"/>
    <w:rsid w:val="004C2EE1"/>
    <w:rsid w:val="004C2F6C"/>
    <w:rsid w:val="004C5496"/>
    <w:rsid w:val="004C556E"/>
    <w:rsid w:val="004C5F2E"/>
    <w:rsid w:val="004C7058"/>
    <w:rsid w:val="004D0553"/>
    <w:rsid w:val="004D0694"/>
    <w:rsid w:val="004D2EC8"/>
    <w:rsid w:val="004D3871"/>
    <w:rsid w:val="004D3BAF"/>
    <w:rsid w:val="004D3F9C"/>
    <w:rsid w:val="004D5EE2"/>
    <w:rsid w:val="004D6182"/>
    <w:rsid w:val="004E118E"/>
    <w:rsid w:val="004E3AEC"/>
    <w:rsid w:val="004E3CC5"/>
    <w:rsid w:val="004E625C"/>
    <w:rsid w:val="004E6E31"/>
    <w:rsid w:val="004E747D"/>
    <w:rsid w:val="004E7836"/>
    <w:rsid w:val="004E7A98"/>
    <w:rsid w:val="004E7B5B"/>
    <w:rsid w:val="004E7BCE"/>
    <w:rsid w:val="004F0F2F"/>
    <w:rsid w:val="004F206C"/>
    <w:rsid w:val="004F290C"/>
    <w:rsid w:val="004F4E94"/>
    <w:rsid w:val="004F5AA8"/>
    <w:rsid w:val="004F62AD"/>
    <w:rsid w:val="004F6B8C"/>
    <w:rsid w:val="005002A4"/>
    <w:rsid w:val="00500961"/>
    <w:rsid w:val="00501C6F"/>
    <w:rsid w:val="00501F41"/>
    <w:rsid w:val="00507850"/>
    <w:rsid w:val="00507A1D"/>
    <w:rsid w:val="00507C67"/>
    <w:rsid w:val="00507CB7"/>
    <w:rsid w:val="00510879"/>
    <w:rsid w:val="0051151D"/>
    <w:rsid w:val="00511A52"/>
    <w:rsid w:val="0051211C"/>
    <w:rsid w:val="005121D9"/>
    <w:rsid w:val="00513F61"/>
    <w:rsid w:val="005151D9"/>
    <w:rsid w:val="00516E57"/>
    <w:rsid w:val="005173D6"/>
    <w:rsid w:val="00517F89"/>
    <w:rsid w:val="00517F91"/>
    <w:rsid w:val="005213FA"/>
    <w:rsid w:val="005230F0"/>
    <w:rsid w:val="00526768"/>
    <w:rsid w:val="005268E8"/>
    <w:rsid w:val="00530343"/>
    <w:rsid w:val="00530B0D"/>
    <w:rsid w:val="00531B5F"/>
    <w:rsid w:val="0053227D"/>
    <w:rsid w:val="00532686"/>
    <w:rsid w:val="005332C0"/>
    <w:rsid w:val="00534C47"/>
    <w:rsid w:val="005358D3"/>
    <w:rsid w:val="00535966"/>
    <w:rsid w:val="00537812"/>
    <w:rsid w:val="00537C4E"/>
    <w:rsid w:val="00540F08"/>
    <w:rsid w:val="005412E5"/>
    <w:rsid w:val="00541380"/>
    <w:rsid w:val="00541DE9"/>
    <w:rsid w:val="00543ED4"/>
    <w:rsid w:val="00550B38"/>
    <w:rsid w:val="00551F75"/>
    <w:rsid w:val="00553EB2"/>
    <w:rsid w:val="0055401F"/>
    <w:rsid w:val="00554D05"/>
    <w:rsid w:val="00556025"/>
    <w:rsid w:val="00556032"/>
    <w:rsid w:val="00557465"/>
    <w:rsid w:val="00557FF6"/>
    <w:rsid w:val="00562789"/>
    <w:rsid w:val="005635CC"/>
    <w:rsid w:val="00563689"/>
    <w:rsid w:val="005638E6"/>
    <w:rsid w:val="005645F5"/>
    <w:rsid w:val="00564A7A"/>
    <w:rsid w:val="00566EFA"/>
    <w:rsid w:val="00570668"/>
    <w:rsid w:val="005709CD"/>
    <w:rsid w:val="00570B68"/>
    <w:rsid w:val="00574339"/>
    <w:rsid w:val="005752C3"/>
    <w:rsid w:val="00576B56"/>
    <w:rsid w:val="0058189F"/>
    <w:rsid w:val="00582510"/>
    <w:rsid w:val="00582C44"/>
    <w:rsid w:val="00584E61"/>
    <w:rsid w:val="005869E9"/>
    <w:rsid w:val="005872BE"/>
    <w:rsid w:val="00587A49"/>
    <w:rsid w:val="00590490"/>
    <w:rsid w:val="00590DAB"/>
    <w:rsid w:val="005915AE"/>
    <w:rsid w:val="005917A4"/>
    <w:rsid w:val="00592D2C"/>
    <w:rsid w:val="00592E5C"/>
    <w:rsid w:val="005949EA"/>
    <w:rsid w:val="00594B78"/>
    <w:rsid w:val="005A023C"/>
    <w:rsid w:val="005A173E"/>
    <w:rsid w:val="005A2349"/>
    <w:rsid w:val="005A236D"/>
    <w:rsid w:val="005A33DD"/>
    <w:rsid w:val="005A35E4"/>
    <w:rsid w:val="005A3C95"/>
    <w:rsid w:val="005A5D54"/>
    <w:rsid w:val="005A5E43"/>
    <w:rsid w:val="005A62FF"/>
    <w:rsid w:val="005A68DB"/>
    <w:rsid w:val="005B09AC"/>
    <w:rsid w:val="005B0C71"/>
    <w:rsid w:val="005B2AA7"/>
    <w:rsid w:val="005B2C75"/>
    <w:rsid w:val="005B3714"/>
    <w:rsid w:val="005B53B4"/>
    <w:rsid w:val="005B58A0"/>
    <w:rsid w:val="005B615F"/>
    <w:rsid w:val="005B6326"/>
    <w:rsid w:val="005B66CF"/>
    <w:rsid w:val="005B6A5F"/>
    <w:rsid w:val="005B6A73"/>
    <w:rsid w:val="005B79B8"/>
    <w:rsid w:val="005C1471"/>
    <w:rsid w:val="005C200C"/>
    <w:rsid w:val="005C2FB0"/>
    <w:rsid w:val="005C3E48"/>
    <w:rsid w:val="005C4FB5"/>
    <w:rsid w:val="005C6F14"/>
    <w:rsid w:val="005C7372"/>
    <w:rsid w:val="005C787F"/>
    <w:rsid w:val="005C79D3"/>
    <w:rsid w:val="005D21D3"/>
    <w:rsid w:val="005D465F"/>
    <w:rsid w:val="005D6DD0"/>
    <w:rsid w:val="005E165E"/>
    <w:rsid w:val="005E4DDB"/>
    <w:rsid w:val="005E5DBF"/>
    <w:rsid w:val="005E709B"/>
    <w:rsid w:val="005F025B"/>
    <w:rsid w:val="005F13DF"/>
    <w:rsid w:val="005F24EC"/>
    <w:rsid w:val="005F2527"/>
    <w:rsid w:val="005F3308"/>
    <w:rsid w:val="005F3589"/>
    <w:rsid w:val="006004B7"/>
    <w:rsid w:val="00600E4D"/>
    <w:rsid w:val="006020C2"/>
    <w:rsid w:val="006035C9"/>
    <w:rsid w:val="00603FD2"/>
    <w:rsid w:val="006070D9"/>
    <w:rsid w:val="00610265"/>
    <w:rsid w:val="0061175B"/>
    <w:rsid w:val="00612B91"/>
    <w:rsid w:val="00612F23"/>
    <w:rsid w:val="00613B77"/>
    <w:rsid w:val="006140AB"/>
    <w:rsid w:val="00614240"/>
    <w:rsid w:val="00614572"/>
    <w:rsid w:val="00614E7C"/>
    <w:rsid w:val="00620D98"/>
    <w:rsid w:val="00620FB2"/>
    <w:rsid w:val="00622B3A"/>
    <w:rsid w:val="00622CC7"/>
    <w:rsid w:val="00623C98"/>
    <w:rsid w:val="00623F5C"/>
    <w:rsid w:val="0062498B"/>
    <w:rsid w:val="00625B0C"/>
    <w:rsid w:val="0063035A"/>
    <w:rsid w:val="0063038E"/>
    <w:rsid w:val="00630733"/>
    <w:rsid w:val="0063177E"/>
    <w:rsid w:val="00632612"/>
    <w:rsid w:val="00632FD5"/>
    <w:rsid w:val="00635A47"/>
    <w:rsid w:val="00636774"/>
    <w:rsid w:val="00636EAD"/>
    <w:rsid w:val="00640983"/>
    <w:rsid w:val="006409EB"/>
    <w:rsid w:val="00643755"/>
    <w:rsid w:val="00643764"/>
    <w:rsid w:val="00643ACD"/>
    <w:rsid w:val="00643D5F"/>
    <w:rsid w:val="006458E3"/>
    <w:rsid w:val="006466CC"/>
    <w:rsid w:val="00646BE8"/>
    <w:rsid w:val="00647234"/>
    <w:rsid w:val="00650E71"/>
    <w:rsid w:val="00650F48"/>
    <w:rsid w:val="00653D65"/>
    <w:rsid w:val="00653D70"/>
    <w:rsid w:val="006549C4"/>
    <w:rsid w:val="00657329"/>
    <w:rsid w:val="00657FA9"/>
    <w:rsid w:val="006603BF"/>
    <w:rsid w:val="00660B04"/>
    <w:rsid w:val="00660CD8"/>
    <w:rsid w:val="0066105A"/>
    <w:rsid w:val="0066224A"/>
    <w:rsid w:val="00665B80"/>
    <w:rsid w:val="00665C33"/>
    <w:rsid w:val="006670D1"/>
    <w:rsid w:val="00670061"/>
    <w:rsid w:val="006714CB"/>
    <w:rsid w:val="00674405"/>
    <w:rsid w:val="006748FD"/>
    <w:rsid w:val="00674B95"/>
    <w:rsid w:val="00675FCC"/>
    <w:rsid w:val="00676462"/>
    <w:rsid w:val="00676578"/>
    <w:rsid w:val="006779B4"/>
    <w:rsid w:val="00680A41"/>
    <w:rsid w:val="00681584"/>
    <w:rsid w:val="00681AE3"/>
    <w:rsid w:val="00682C26"/>
    <w:rsid w:val="00683C4C"/>
    <w:rsid w:val="006842AD"/>
    <w:rsid w:val="00685FCD"/>
    <w:rsid w:val="0068609F"/>
    <w:rsid w:val="0068790D"/>
    <w:rsid w:val="006902D2"/>
    <w:rsid w:val="00691139"/>
    <w:rsid w:val="00695851"/>
    <w:rsid w:val="00695ADF"/>
    <w:rsid w:val="00696D35"/>
    <w:rsid w:val="006A18CB"/>
    <w:rsid w:val="006A2AAD"/>
    <w:rsid w:val="006A2F70"/>
    <w:rsid w:val="006A53B6"/>
    <w:rsid w:val="006A741F"/>
    <w:rsid w:val="006A7786"/>
    <w:rsid w:val="006A78C6"/>
    <w:rsid w:val="006A7B54"/>
    <w:rsid w:val="006B0E8F"/>
    <w:rsid w:val="006B0FD3"/>
    <w:rsid w:val="006B75D4"/>
    <w:rsid w:val="006C0731"/>
    <w:rsid w:val="006C1BF2"/>
    <w:rsid w:val="006C338B"/>
    <w:rsid w:val="006C3E7B"/>
    <w:rsid w:val="006C3F7A"/>
    <w:rsid w:val="006C54C6"/>
    <w:rsid w:val="006C5D69"/>
    <w:rsid w:val="006C5E08"/>
    <w:rsid w:val="006C6D1C"/>
    <w:rsid w:val="006C6FBC"/>
    <w:rsid w:val="006D017E"/>
    <w:rsid w:val="006D056B"/>
    <w:rsid w:val="006D0720"/>
    <w:rsid w:val="006D0A14"/>
    <w:rsid w:val="006D0DFA"/>
    <w:rsid w:val="006D16EF"/>
    <w:rsid w:val="006D21F0"/>
    <w:rsid w:val="006D31DA"/>
    <w:rsid w:val="006D3E32"/>
    <w:rsid w:val="006D404B"/>
    <w:rsid w:val="006D57CB"/>
    <w:rsid w:val="006D78E0"/>
    <w:rsid w:val="006E108F"/>
    <w:rsid w:val="006E1B6A"/>
    <w:rsid w:val="006E1C44"/>
    <w:rsid w:val="006E289B"/>
    <w:rsid w:val="006E4B7F"/>
    <w:rsid w:val="006E6B42"/>
    <w:rsid w:val="006E7C8F"/>
    <w:rsid w:val="006F1248"/>
    <w:rsid w:val="006F1C0F"/>
    <w:rsid w:val="006F283E"/>
    <w:rsid w:val="007004B9"/>
    <w:rsid w:val="00700710"/>
    <w:rsid w:val="00701CE7"/>
    <w:rsid w:val="00703906"/>
    <w:rsid w:val="0070439B"/>
    <w:rsid w:val="007043DE"/>
    <w:rsid w:val="007072BB"/>
    <w:rsid w:val="0071042D"/>
    <w:rsid w:val="00710819"/>
    <w:rsid w:val="00711A71"/>
    <w:rsid w:val="00711EAD"/>
    <w:rsid w:val="007131D6"/>
    <w:rsid w:val="00713C70"/>
    <w:rsid w:val="007144DD"/>
    <w:rsid w:val="0071454D"/>
    <w:rsid w:val="00722B9D"/>
    <w:rsid w:val="0072308A"/>
    <w:rsid w:val="0072798A"/>
    <w:rsid w:val="00731380"/>
    <w:rsid w:val="00734100"/>
    <w:rsid w:val="00734D08"/>
    <w:rsid w:val="00735D1B"/>
    <w:rsid w:val="00740428"/>
    <w:rsid w:val="00743104"/>
    <w:rsid w:val="00746006"/>
    <w:rsid w:val="00750DB2"/>
    <w:rsid w:val="00750E76"/>
    <w:rsid w:val="00751CDB"/>
    <w:rsid w:val="00751E49"/>
    <w:rsid w:val="00753ECD"/>
    <w:rsid w:val="0075419A"/>
    <w:rsid w:val="007542A0"/>
    <w:rsid w:val="00754CF6"/>
    <w:rsid w:val="00755149"/>
    <w:rsid w:val="00755E48"/>
    <w:rsid w:val="007566DA"/>
    <w:rsid w:val="0075672D"/>
    <w:rsid w:val="0076460E"/>
    <w:rsid w:val="007646C6"/>
    <w:rsid w:val="0076488E"/>
    <w:rsid w:val="007649D0"/>
    <w:rsid w:val="00765293"/>
    <w:rsid w:val="00765805"/>
    <w:rsid w:val="007669EB"/>
    <w:rsid w:val="00770129"/>
    <w:rsid w:val="0077088B"/>
    <w:rsid w:val="007708BF"/>
    <w:rsid w:val="00772056"/>
    <w:rsid w:val="0077286C"/>
    <w:rsid w:val="0077654F"/>
    <w:rsid w:val="00777255"/>
    <w:rsid w:val="00777E06"/>
    <w:rsid w:val="00777E50"/>
    <w:rsid w:val="00780319"/>
    <w:rsid w:val="007816B6"/>
    <w:rsid w:val="007818E5"/>
    <w:rsid w:val="00781B63"/>
    <w:rsid w:val="0078385E"/>
    <w:rsid w:val="00783980"/>
    <w:rsid w:val="0078480D"/>
    <w:rsid w:val="007848FE"/>
    <w:rsid w:val="007857E5"/>
    <w:rsid w:val="00785D7A"/>
    <w:rsid w:val="00786DC5"/>
    <w:rsid w:val="00790D47"/>
    <w:rsid w:val="00791C0A"/>
    <w:rsid w:val="00791EC0"/>
    <w:rsid w:val="00794E10"/>
    <w:rsid w:val="0079526F"/>
    <w:rsid w:val="00797E90"/>
    <w:rsid w:val="007A16F4"/>
    <w:rsid w:val="007A1B1E"/>
    <w:rsid w:val="007A23D2"/>
    <w:rsid w:val="007A2B9E"/>
    <w:rsid w:val="007A38B0"/>
    <w:rsid w:val="007A4A48"/>
    <w:rsid w:val="007A613C"/>
    <w:rsid w:val="007B0887"/>
    <w:rsid w:val="007B09EF"/>
    <w:rsid w:val="007B0D93"/>
    <w:rsid w:val="007B3577"/>
    <w:rsid w:val="007B4941"/>
    <w:rsid w:val="007B505B"/>
    <w:rsid w:val="007B527E"/>
    <w:rsid w:val="007B540E"/>
    <w:rsid w:val="007B609D"/>
    <w:rsid w:val="007B6255"/>
    <w:rsid w:val="007B7F40"/>
    <w:rsid w:val="007C14F9"/>
    <w:rsid w:val="007C2C12"/>
    <w:rsid w:val="007C2C61"/>
    <w:rsid w:val="007C3884"/>
    <w:rsid w:val="007C3CEC"/>
    <w:rsid w:val="007C4E81"/>
    <w:rsid w:val="007C59E3"/>
    <w:rsid w:val="007C678A"/>
    <w:rsid w:val="007C79C8"/>
    <w:rsid w:val="007D1396"/>
    <w:rsid w:val="007D2E09"/>
    <w:rsid w:val="007D3EE4"/>
    <w:rsid w:val="007D595E"/>
    <w:rsid w:val="007D70EB"/>
    <w:rsid w:val="007D71C2"/>
    <w:rsid w:val="007E0C88"/>
    <w:rsid w:val="007E1E0E"/>
    <w:rsid w:val="007E42B5"/>
    <w:rsid w:val="007E4D4C"/>
    <w:rsid w:val="007E5AC5"/>
    <w:rsid w:val="007E7263"/>
    <w:rsid w:val="007F0D57"/>
    <w:rsid w:val="007F0D7C"/>
    <w:rsid w:val="007F10DE"/>
    <w:rsid w:val="007F2EA7"/>
    <w:rsid w:val="007F3597"/>
    <w:rsid w:val="007F3FDA"/>
    <w:rsid w:val="007F46DB"/>
    <w:rsid w:val="007F46FC"/>
    <w:rsid w:val="007F4F68"/>
    <w:rsid w:val="007F6EE6"/>
    <w:rsid w:val="008004F3"/>
    <w:rsid w:val="0080067F"/>
    <w:rsid w:val="00800B72"/>
    <w:rsid w:val="00800CAB"/>
    <w:rsid w:val="00800F8C"/>
    <w:rsid w:val="00801C22"/>
    <w:rsid w:val="00805CDB"/>
    <w:rsid w:val="0080748B"/>
    <w:rsid w:val="00807621"/>
    <w:rsid w:val="00807E88"/>
    <w:rsid w:val="00811C39"/>
    <w:rsid w:val="0081205E"/>
    <w:rsid w:val="008120E6"/>
    <w:rsid w:val="0081270F"/>
    <w:rsid w:val="00812E84"/>
    <w:rsid w:val="008136A0"/>
    <w:rsid w:val="008157B8"/>
    <w:rsid w:val="00821AD1"/>
    <w:rsid w:val="00823374"/>
    <w:rsid w:val="008237D6"/>
    <w:rsid w:val="00824D34"/>
    <w:rsid w:val="00824E0F"/>
    <w:rsid w:val="008261A9"/>
    <w:rsid w:val="0082636A"/>
    <w:rsid w:val="00826527"/>
    <w:rsid w:val="00826BB4"/>
    <w:rsid w:val="00831997"/>
    <w:rsid w:val="00831BA0"/>
    <w:rsid w:val="00831CCB"/>
    <w:rsid w:val="00832AE4"/>
    <w:rsid w:val="00833C0E"/>
    <w:rsid w:val="00833FC7"/>
    <w:rsid w:val="008346F0"/>
    <w:rsid w:val="008357CA"/>
    <w:rsid w:val="008358A6"/>
    <w:rsid w:val="00836BA5"/>
    <w:rsid w:val="00836F83"/>
    <w:rsid w:val="0083755F"/>
    <w:rsid w:val="0084039D"/>
    <w:rsid w:val="008406B7"/>
    <w:rsid w:val="0084095A"/>
    <w:rsid w:val="00840AA8"/>
    <w:rsid w:val="00844ED0"/>
    <w:rsid w:val="0084594A"/>
    <w:rsid w:val="008460FC"/>
    <w:rsid w:val="00847139"/>
    <w:rsid w:val="008509D8"/>
    <w:rsid w:val="00851495"/>
    <w:rsid w:val="0085161E"/>
    <w:rsid w:val="00854E03"/>
    <w:rsid w:val="00860559"/>
    <w:rsid w:val="00866C68"/>
    <w:rsid w:val="008710AE"/>
    <w:rsid w:val="00871CA4"/>
    <w:rsid w:val="00872500"/>
    <w:rsid w:val="00872CFB"/>
    <w:rsid w:val="00872E01"/>
    <w:rsid w:val="00873D6E"/>
    <w:rsid w:val="0087427C"/>
    <w:rsid w:val="00874EDA"/>
    <w:rsid w:val="00875896"/>
    <w:rsid w:val="00875D1A"/>
    <w:rsid w:val="00880075"/>
    <w:rsid w:val="0088162D"/>
    <w:rsid w:val="00890652"/>
    <w:rsid w:val="00891A19"/>
    <w:rsid w:val="0089257C"/>
    <w:rsid w:val="00892942"/>
    <w:rsid w:val="008931DB"/>
    <w:rsid w:val="008934FE"/>
    <w:rsid w:val="00895E9F"/>
    <w:rsid w:val="00896338"/>
    <w:rsid w:val="00896753"/>
    <w:rsid w:val="0089ED59"/>
    <w:rsid w:val="008A0593"/>
    <w:rsid w:val="008A090D"/>
    <w:rsid w:val="008A1C12"/>
    <w:rsid w:val="008A2F30"/>
    <w:rsid w:val="008A3D4E"/>
    <w:rsid w:val="008A5210"/>
    <w:rsid w:val="008A5E88"/>
    <w:rsid w:val="008B0025"/>
    <w:rsid w:val="008B0D67"/>
    <w:rsid w:val="008B44C5"/>
    <w:rsid w:val="008B535F"/>
    <w:rsid w:val="008C0117"/>
    <w:rsid w:val="008C01AE"/>
    <w:rsid w:val="008C031F"/>
    <w:rsid w:val="008C05C5"/>
    <w:rsid w:val="008C0F45"/>
    <w:rsid w:val="008C11CC"/>
    <w:rsid w:val="008C15EF"/>
    <w:rsid w:val="008C196C"/>
    <w:rsid w:val="008C1BC9"/>
    <w:rsid w:val="008C6257"/>
    <w:rsid w:val="008C7F1E"/>
    <w:rsid w:val="008D1562"/>
    <w:rsid w:val="008D2802"/>
    <w:rsid w:val="008D34FF"/>
    <w:rsid w:val="008D3C02"/>
    <w:rsid w:val="008D4164"/>
    <w:rsid w:val="008D587A"/>
    <w:rsid w:val="008E255C"/>
    <w:rsid w:val="008E3CD5"/>
    <w:rsid w:val="008F0375"/>
    <w:rsid w:val="008F14EA"/>
    <w:rsid w:val="008F291D"/>
    <w:rsid w:val="008F2D0C"/>
    <w:rsid w:val="008F30EA"/>
    <w:rsid w:val="008F3ECE"/>
    <w:rsid w:val="008F3F58"/>
    <w:rsid w:val="008F4CAE"/>
    <w:rsid w:val="008F53DE"/>
    <w:rsid w:val="008F6CE8"/>
    <w:rsid w:val="008F72FA"/>
    <w:rsid w:val="008F7581"/>
    <w:rsid w:val="00900515"/>
    <w:rsid w:val="00900BEC"/>
    <w:rsid w:val="00901FB2"/>
    <w:rsid w:val="009038D7"/>
    <w:rsid w:val="00903A4B"/>
    <w:rsid w:val="00904D21"/>
    <w:rsid w:val="0090643A"/>
    <w:rsid w:val="0090763A"/>
    <w:rsid w:val="00910A69"/>
    <w:rsid w:val="00910E4B"/>
    <w:rsid w:val="009117D0"/>
    <w:rsid w:val="00912F7C"/>
    <w:rsid w:val="00913961"/>
    <w:rsid w:val="009154B2"/>
    <w:rsid w:val="00915A88"/>
    <w:rsid w:val="009201E1"/>
    <w:rsid w:val="00922259"/>
    <w:rsid w:val="00922747"/>
    <w:rsid w:val="00923A7D"/>
    <w:rsid w:val="009242F6"/>
    <w:rsid w:val="00925C8F"/>
    <w:rsid w:val="00925F89"/>
    <w:rsid w:val="00927159"/>
    <w:rsid w:val="009271E4"/>
    <w:rsid w:val="009273A4"/>
    <w:rsid w:val="009277A8"/>
    <w:rsid w:val="00927E4E"/>
    <w:rsid w:val="00930365"/>
    <w:rsid w:val="00931CD6"/>
    <w:rsid w:val="00931E4A"/>
    <w:rsid w:val="009333D5"/>
    <w:rsid w:val="009339F8"/>
    <w:rsid w:val="009374FF"/>
    <w:rsid w:val="00940CFE"/>
    <w:rsid w:val="00944DDC"/>
    <w:rsid w:val="00945176"/>
    <w:rsid w:val="00945641"/>
    <w:rsid w:val="0094632D"/>
    <w:rsid w:val="00946A22"/>
    <w:rsid w:val="0095002A"/>
    <w:rsid w:val="00950218"/>
    <w:rsid w:val="00950D7E"/>
    <w:rsid w:val="00951571"/>
    <w:rsid w:val="009524DA"/>
    <w:rsid w:val="00953AE1"/>
    <w:rsid w:val="009548EC"/>
    <w:rsid w:val="00954D10"/>
    <w:rsid w:val="00961B28"/>
    <w:rsid w:val="0096202B"/>
    <w:rsid w:val="009635EC"/>
    <w:rsid w:val="009642DB"/>
    <w:rsid w:val="00965058"/>
    <w:rsid w:val="009650C0"/>
    <w:rsid w:val="009652B2"/>
    <w:rsid w:val="00967E7E"/>
    <w:rsid w:val="0097012E"/>
    <w:rsid w:val="009702B9"/>
    <w:rsid w:val="00971A4D"/>
    <w:rsid w:val="00971A5D"/>
    <w:rsid w:val="00972EE6"/>
    <w:rsid w:val="00973190"/>
    <w:rsid w:val="00973E4A"/>
    <w:rsid w:val="0097620A"/>
    <w:rsid w:val="00976270"/>
    <w:rsid w:val="00976D05"/>
    <w:rsid w:val="00977254"/>
    <w:rsid w:val="0097744E"/>
    <w:rsid w:val="0098046C"/>
    <w:rsid w:val="00980660"/>
    <w:rsid w:val="00980735"/>
    <w:rsid w:val="00980CBC"/>
    <w:rsid w:val="00981175"/>
    <w:rsid w:val="0098340E"/>
    <w:rsid w:val="00983A8B"/>
    <w:rsid w:val="00984404"/>
    <w:rsid w:val="009855CF"/>
    <w:rsid w:val="00986220"/>
    <w:rsid w:val="00990515"/>
    <w:rsid w:val="00990A6A"/>
    <w:rsid w:val="00990FDA"/>
    <w:rsid w:val="009933FD"/>
    <w:rsid w:val="00993766"/>
    <w:rsid w:val="009938F5"/>
    <w:rsid w:val="00993DD4"/>
    <w:rsid w:val="00993DDE"/>
    <w:rsid w:val="00993FDD"/>
    <w:rsid w:val="009959B5"/>
    <w:rsid w:val="00996D0D"/>
    <w:rsid w:val="0099789B"/>
    <w:rsid w:val="009A0350"/>
    <w:rsid w:val="009A0DE2"/>
    <w:rsid w:val="009A0FD5"/>
    <w:rsid w:val="009A23FA"/>
    <w:rsid w:val="009A25BD"/>
    <w:rsid w:val="009A357B"/>
    <w:rsid w:val="009A41A6"/>
    <w:rsid w:val="009A4E38"/>
    <w:rsid w:val="009A5046"/>
    <w:rsid w:val="009A5901"/>
    <w:rsid w:val="009A7650"/>
    <w:rsid w:val="009B0E79"/>
    <w:rsid w:val="009B244D"/>
    <w:rsid w:val="009B3637"/>
    <w:rsid w:val="009B37C2"/>
    <w:rsid w:val="009B47B2"/>
    <w:rsid w:val="009B508F"/>
    <w:rsid w:val="009B5321"/>
    <w:rsid w:val="009B5957"/>
    <w:rsid w:val="009B772D"/>
    <w:rsid w:val="009BCBA9"/>
    <w:rsid w:val="009C08CF"/>
    <w:rsid w:val="009C1806"/>
    <w:rsid w:val="009C24A0"/>
    <w:rsid w:val="009C3210"/>
    <w:rsid w:val="009C3CAB"/>
    <w:rsid w:val="009C4DF6"/>
    <w:rsid w:val="009C4E7F"/>
    <w:rsid w:val="009C71C7"/>
    <w:rsid w:val="009D002B"/>
    <w:rsid w:val="009D0BFD"/>
    <w:rsid w:val="009D0E5F"/>
    <w:rsid w:val="009D25FC"/>
    <w:rsid w:val="009D29B8"/>
    <w:rsid w:val="009D412B"/>
    <w:rsid w:val="009D4770"/>
    <w:rsid w:val="009D5D79"/>
    <w:rsid w:val="009E076C"/>
    <w:rsid w:val="009E165A"/>
    <w:rsid w:val="009E37DB"/>
    <w:rsid w:val="009E407C"/>
    <w:rsid w:val="009E4E93"/>
    <w:rsid w:val="009E63E3"/>
    <w:rsid w:val="009F0CA5"/>
    <w:rsid w:val="009F2F44"/>
    <w:rsid w:val="009F383A"/>
    <w:rsid w:val="009F47D4"/>
    <w:rsid w:val="009F755F"/>
    <w:rsid w:val="009F7B59"/>
    <w:rsid w:val="00A00157"/>
    <w:rsid w:val="00A02076"/>
    <w:rsid w:val="00A02E27"/>
    <w:rsid w:val="00A0379A"/>
    <w:rsid w:val="00A046A4"/>
    <w:rsid w:val="00A04A6F"/>
    <w:rsid w:val="00A05110"/>
    <w:rsid w:val="00A0608F"/>
    <w:rsid w:val="00A130E5"/>
    <w:rsid w:val="00A13949"/>
    <w:rsid w:val="00A1440D"/>
    <w:rsid w:val="00A163D0"/>
    <w:rsid w:val="00A200F2"/>
    <w:rsid w:val="00A20D91"/>
    <w:rsid w:val="00A2170F"/>
    <w:rsid w:val="00A23267"/>
    <w:rsid w:val="00A25035"/>
    <w:rsid w:val="00A256E9"/>
    <w:rsid w:val="00A26409"/>
    <w:rsid w:val="00A27E7A"/>
    <w:rsid w:val="00A33A11"/>
    <w:rsid w:val="00A33FE5"/>
    <w:rsid w:val="00A34148"/>
    <w:rsid w:val="00A341DF"/>
    <w:rsid w:val="00A342D6"/>
    <w:rsid w:val="00A35429"/>
    <w:rsid w:val="00A35B94"/>
    <w:rsid w:val="00A364D1"/>
    <w:rsid w:val="00A37364"/>
    <w:rsid w:val="00A37704"/>
    <w:rsid w:val="00A40754"/>
    <w:rsid w:val="00A40A18"/>
    <w:rsid w:val="00A40A48"/>
    <w:rsid w:val="00A40F62"/>
    <w:rsid w:val="00A41C68"/>
    <w:rsid w:val="00A423A6"/>
    <w:rsid w:val="00A444A8"/>
    <w:rsid w:val="00A45A92"/>
    <w:rsid w:val="00A460FE"/>
    <w:rsid w:val="00A470B6"/>
    <w:rsid w:val="00A51172"/>
    <w:rsid w:val="00A52171"/>
    <w:rsid w:val="00A53905"/>
    <w:rsid w:val="00A53BB8"/>
    <w:rsid w:val="00A55DB0"/>
    <w:rsid w:val="00A6082F"/>
    <w:rsid w:val="00A60EE0"/>
    <w:rsid w:val="00A60EED"/>
    <w:rsid w:val="00A6179C"/>
    <w:rsid w:val="00A62734"/>
    <w:rsid w:val="00A6284D"/>
    <w:rsid w:val="00A66046"/>
    <w:rsid w:val="00A6711A"/>
    <w:rsid w:val="00A70DFB"/>
    <w:rsid w:val="00A71A0C"/>
    <w:rsid w:val="00A723F5"/>
    <w:rsid w:val="00A72510"/>
    <w:rsid w:val="00A72F81"/>
    <w:rsid w:val="00A74012"/>
    <w:rsid w:val="00A747C4"/>
    <w:rsid w:val="00A7522B"/>
    <w:rsid w:val="00A761FB"/>
    <w:rsid w:val="00A76D28"/>
    <w:rsid w:val="00A76D60"/>
    <w:rsid w:val="00A808A6"/>
    <w:rsid w:val="00A81329"/>
    <w:rsid w:val="00A830F6"/>
    <w:rsid w:val="00A832A7"/>
    <w:rsid w:val="00A84E25"/>
    <w:rsid w:val="00A85F7A"/>
    <w:rsid w:val="00A869D3"/>
    <w:rsid w:val="00A86F04"/>
    <w:rsid w:val="00A87757"/>
    <w:rsid w:val="00A909CC"/>
    <w:rsid w:val="00A90EF5"/>
    <w:rsid w:val="00A91082"/>
    <w:rsid w:val="00A915B1"/>
    <w:rsid w:val="00A91DA1"/>
    <w:rsid w:val="00A93B74"/>
    <w:rsid w:val="00A959AA"/>
    <w:rsid w:val="00A966A7"/>
    <w:rsid w:val="00A96A63"/>
    <w:rsid w:val="00AA00A5"/>
    <w:rsid w:val="00AA0236"/>
    <w:rsid w:val="00AA21DF"/>
    <w:rsid w:val="00AA22EC"/>
    <w:rsid w:val="00AA259D"/>
    <w:rsid w:val="00AA2A44"/>
    <w:rsid w:val="00AA3951"/>
    <w:rsid w:val="00AA3F0C"/>
    <w:rsid w:val="00AA3F6F"/>
    <w:rsid w:val="00AA4051"/>
    <w:rsid w:val="00AA555A"/>
    <w:rsid w:val="00AA71FB"/>
    <w:rsid w:val="00AA7D9D"/>
    <w:rsid w:val="00AA7DA3"/>
    <w:rsid w:val="00AA7FBA"/>
    <w:rsid w:val="00AB0630"/>
    <w:rsid w:val="00AB1D83"/>
    <w:rsid w:val="00AB5FAA"/>
    <w:rsid w:val="00AC190F"/>
    <w:rsid w:val="00AC21B2"/>
    <w:rsid w:val="00AC675E"/>
    <w:rsid w:val="00AC6B8A"/>
    <w:rsid w:val="00AC7026"/>
    <w:rsid w:val="00AD025E"/>
    <w:rsid w:val="00AD0FA9"/>
    <w:rsid w:val="00AD11A8"/>
    <w:rsid w:val="00AD15B2"/>
    <w:rsid w:val="00AD167D"/>
    <w:rsid w:val="00AD1C4D"/>
    <w:rsid w:val="00AD3932"/>
    <w:rsid w:val="00AD4CB6"/>
    <w:rsid w:val="00AD4D4A"/>
    <w:rsid w:val="00AD54AE"/>
    <w:rsid w:val="00AD54BA"/>
    <w:rsid w:val="00AD63DC"/>
    <w:rsid w:val="00AD645A"/>
    <w:rsid w:val="00AD6471"/>
    <w:rsid w:val="00AD66F6"/>
    <w:rsid w:val="00AD6CA9"/>
    <w:rsid w:val="00AE18C8"/>
    <w:rsid w:val="00AE19BB"/>
    <w:rsid w:val="00AE2579"/>
    <w:rsid w:val="00AE306B"/>
    <w:rsid w:val="00AE452C"/>
    <w:rsid w:val="00AE4A5A"/>
    <w:rsid w:val="00AE5D7E"/>
    <w:rsid w:val="00AE6282"/>
    <w:rsid w:val="00AF0201"/>
    <w:rsid w:val="00AF06AE"/>
    <w:rsid w:val="00AF22E2"/>
    <w:rsid w:val="00AF3789"/>
    <w:rsid w:val="00AF421B"/>
    <w:rsid w:val="00AF453C"/>
    <w:rsid w:val="00AF58AB"/>
    <w:rsid w:val="00AF5BE7"/>
    <w:rsid w:val="00AF75F2"/>
    <w:rsid w:val="00B00C10"/>
    <w:rsid w:val="00B00CAB"/>
    <w:rsid w:val="00B03DB3"/>
    <w:rsid w:val="00B04E43"/>
    <w:rsid w:val="00B05CCB"/>
    <w:rsid w:val="00B0608C"/>
    <w:rsid w:val="00B06441"/>
    <w:rsid w:val="00B06780"/>
    <w:rsid w:val="00B1143D"/>
    <w:rsid w:val="00B11ED3"/>
    <w:rsid w:val="00B1275D"/>
    <w:rsid w:val="00B12C77"/>
    <w:rsid w:val="00B13224"/>
    <w:rsid w:val="00B14EDC"/>
    <w:rsid w:val="00B17E86"/>
    <w:rsid w:val="00B21A08"/>
    <w:rsid w:val="00B21AC5"/>
    <w:rsid w:val="00B2250F"/>
    <w:rsid w:val="00B22D18"/>
    <w:rsid w:val="00B24F28"/>
    <w:rsid w:val="00B255EE"/>
    <w:rsid w:val="00B2706B"/>
    <w:rsid w:val="00B27C69"/>
    <w:rsid w:val="00B3183A"/>
    <w:rsid w:val="00B319BE"/>
    <w:rsid w:val="00B32845"/>
    <w:rsid w:val="00B3338A"/>
    <w:rsid w:val="00B36CD9"/>
    <w:rsid w:val="00B3799A"/>
    <w:rsid w:val="00B40490"/>
    <w:rsid w:val="00B40BC7"/>
    <w:rsid w:val="00B420D9"/>
    <w:rsid w:val="00B4273D"/>
    <w:rsid w:val="00B44A1A"/>
    <w:rsid w:val="00B45ACE"/>
    <w:rsid w:val="00B47FB1"/>
    <w:rsid w:val="00B52551"/>
    <w:rsid w:val="00B52C78"/>
    <w:rsid w:val="00B531EC"/>
    <w:rsid w:val="00B53289"/>
    <w:rsid w:val="00B53644"/>
    <w:rsid w:val="00B53C19"/>
    <w:rsid w:val="00B56D5B"/>
    <w:rsid w:val="00B56FC9"/>
    <w:rsid w:val="00B600EC"/>
    <w:rsid w:val="00B60686"/>
    <w:rsid w:val="00B617D7"/>
    <w:rsid w:val="00B61A2E"/>
    <w:rsid w:val="00B625C6"/>
    <w:rsid w:val="00B63515"/>
    <w:rsid w:val="00B6352E"/>
    <w:rsid w:val="00B6431C"/>
    <w:rsid w:val="00B6676B"/>
    <w:rsid w:val="00B66EDD"/>
    <w:rsid w:val="00B67134"/>
    <w:rsid w:val="00B67264"/>
    <w:rsid w:val="00B70158"/>
    <w:rsid w:val="00B707EA"/>
    <w:rsid w:val="00B719E3"/>
    <w:rsid w:val="00B7334A"/>
    <w:rsid w:val="00B73C3F"/>
    <w:rsid w:val="00B74B64"/>
    <w:rsid w:val="00B75FB7"/>
    <w:rsid w:val="00B76782"/>
    <w:rsid w:val="00B77514"/>
    <w:rsid w:val="00B80A03"/>
    <w:rsid w:val="00B8257B"/>
    <w:rsid w:val="00B825DB"/>
    <w:rsid w:val="00B832CC"/>
    <w:rsid w:val="00B84BAB"/>
    <w:rsid w:val="00B85309"/>
    <w:rsid w:val="00B86200"/>
    <w:rsid w:val="00B86431"/>
    <w:rsid w:val="00B9095F"/>
    <w:rsid w:val="00B91120"/>
    <w:rsid w:val="00B91ABD"/>
    <w:rsid w:val="00B9201B"/>
    <w:rsid w:val="00B927F8"/>
    <w:rsid w:val="00B93243"/>
    <w:rsid w:val="00B932BE"/>
    <w:rsid w:val="00B955AE"/>
    <w:rsid w:val="00B956B7"/>
    <w:rsid w:val="00B95FC0"/>
    <w:rsid w:val="00B962E0"/>
    <w:rsid w:val="00B97D8E"/>
    <w:rsid w:val="00BA1F8B"/>
    <w:rsid w:val="00BA4EDC"/>
    <w:rsid w:val="00BA66DF"/>
    <w:rsid w:val="00BA7F4E"/>
    <w:rsid w:val="00BB10CE"/>
    <w:rsid w:val="00BB1A8E"/>
    <w:rsid w:val="00BB1C21"/>
    <w:rsid w:val="00BB22F8"/>
    <w:rsid w:val="00BB3945"/>
    <w:rsid w:val="00BB3B3B"/>
    <w:rsid w:val="00BB3EFE"/>
    <w:rsid w:val="00BB6E2D"/>
    <w:rsid w:val="00BB798F"/>
    <w:rsid w:val="00BC045C"/>
    <w:rsid w:val="00BC5C79"/>
    <w:rsid w:val="00BD0EF4"/>
    <w:rsid w:val="00BD3D80"/>
    <w:rsid w:val="00BD47D0"/>
    <w:rsid w:val="00BD5B6A"/>
    <w:rsid w:val="00BD5D41"/>
    <w:rsid w:val="00BD62F9"/>
    <w:rsid w:val="00BD6C9A"/>
    <w:rsid w:val="00BD6F29"/>
    <w:rsid w:val="00BD7871"/>
    <w:rsid w:val="00BE15FA"/>
    <w:rsid w:val="00BE2E2E"/>
    <w:rsid w:val="00BE3072"/>
    <w:rsid w:val="00BE3ADC"/>
    <w:rsid w:val="00BE4819"/>
    <w:rsid w:val="00BE609B"/>
    <w:rsid w:val="00BF1282"/>
    <w:rsid w:val="00BF1DD3"/>
    <w:rsid w:val="00BF2386"/>
    <w:rsid w:val="00BF25DB"/>
    <w:rsid w:val="00BF435E"/>
    <w:rsid w:val="00BF47EB"/>
    <w:rsid w:val="00BF69DC"/>
    <w:rsid w:val="00BF6A38"/>
    <w:rsid w:val="00C01581"/>
    <w:rsid w:val="00C01700"/>
    <w:rsid w:val="00C02342"/>
    <w:rsid w:val="00C026CA"/>
    <w:rsid w:val="00C02884"/>
    <w:rsid w:val="00C03269"/>
    <w:rsid w:val="00C0347D"/>
    <w:rsid w:val="00C072B8"/>
    <w:rsid w:val="00C076C1"/>
    <w:rsid w:val="00C07F08"/>
    <w:rsid w:val="00C10C2F"/>
    <w:rsid w:val="00C15737"/>
    <w:rsid w:val="00C16F93"/>
    <w:rsid w:val="00C20848"/>
    <w:rsid w:val="00C219AC"/>
    <w:rsid w:val="00C21A42"/>
    <w:rsid w:val="00C22483"/>
    <w:rsid w:val="00C22CAB"/>
    <w:rsid w:val="00C25BA2"/>
    <w:rsid w:val="00C25FBC"/>
    <w:rsid w:val="00C2781B"/>
    <w:rsid w:val="00C314FD"/>
    <w:rsid w:val="00C3185A"/>
    <w:rsid w:val="00C31C9B"/>
    <w:rsid w:val="00C35493"/>
    <w:rsid w:val="00C3679E"/>
    <w:rsid w:val="00C367EE"/>
    <w:rsid w:val="00C3B199"/>
    <w:rsid w:val="00C413D0"/>
    <w:rsid w:val="00C43979"/>
    <w:rsid w:val="00C43F88"/>
    <w:rsid w:val="00C44CAC"/>
    <w:rsid w:val="00C46312"/>
    <w:rsid w:val="00C463E0"/>
    <w:rsid w:val="00C46919"/>
    <w:rsid w:val="00C46C37"/>
    <w:rsid w:val="00C5024F"/>
    <w:rsid w:val="00C5076C"/>
    <w:rsid w:val="00C51B48"/>
    <w:rsid w:val="00C53A4D"/>
    <w:rsid w:val="00C53E5E"/>
    <w:rsid w:val="00C547DF"/>
    <w:rsid w:val="00C547F5"/>
    <w:rsid w:val="00C54D17"/>
    <w:rsid w:val="00C55FB7"/>
    <w:rsid w:val="00C56FAC"/>
    <w:rsid w:val="00C63FCC"/>
    <w:rsid w:val="00C65AD4"/>
    <w:rsid w:val="00C6790D"/>
    <w:rsid w:val="00C74B88"/>
    <w:rsid w:val="00C74E23"/>
    <w:rsid w:val="00C751AA"/>
    <w:rsid w:val="00C77421"/>
    <w:rsid w:val="00C77882"/>
    <w:rsid w:val="00C8012A"/>
    <w:rsid w:val="00C81AE5"/>
    <w:rsid w:val="00C825EA"/>
    <w:rsid w:val="00C83662"/>
    <w:rsid w:val="00C83667"/>
    <w:rsid w:val="00C85F16"/>
    <w:rsid w:val="00C86CAA"/>
    <w:rsid w:val="00C91E40"/>
    <w:rsid w:val="00C9282C"/>
    <w:rsid w:val="00C92F78"/>
    <w:rsid w:val="00C95557"/>
    <w:rsid w:val="00C955D2"/>
    <w:rsid w:val="00C96388"/>
    <w:rsid w:val="00CA023E"/>
    <w:rsid w:val="00CA23BF"/>
    <w:rsid w:val="00CA4C50"/>
    <w:rsid w:val="00CA61E4"/>
    <w:rsid w:val="00CA7F42"/>
    <w:rsid w:val="00CB098F"/>
    <w:rsid w:val="00CB1034"/>
    <w:rsid w:val="00CB2E73"/>
    <w:rsid w:val="00CB3BDC"/>
    <w:rsid w:val="00CB43A1"/>
    <w:rsid w:val="00CB45EB"/>
    <w:rsid w:val="00CB5781"/>
    <w:rsid w:val="00CB5792"/>
    <w:rsid w:val="00CB5B34"/>
    <w:rsid w:val="00CC11EA"/>
    <w:rsid w:val="00CC6689"/>
    <w:rsid w:val="00CC76D7"/>
    <w:rsid w:val="00CC76E1"/>
    <w:rsid w:val="00CD2435"/>
    <w:rsid w:val="00CD398E"/>
    <w:rsid w:val="00CD4CFA"/>
    <w:rsid w:val="00CD6171"/>
    <w:rsid w:val="00CD73DA"/>
    <w:rsid w:val="00CD7AD1"/>
    <w:rsid w:val="00CD7F73"/>
    <w:rsid w:val="00CE0810"/>
    <w:rsid w:val="00CE350A"/>
    <w:rsid w:val="00CE3878"/>
    <w:rsid w:val="00CE3D1A"/>
    <w:rsid w:val="00CE6319"/>
    <w:rsid w:val="00CE774C"/>
    <w:rsid w:val="00CE7E0F"/>
    <w:rsid w:val="00CF1023"/>
    <w:rsid w:val="00CF1815"/>
    <w:rsid w:val="00CF1A5A"/>
    <w:rsid w:val="00CF1F8B"/>
    <w:rsid w:val="00CF3232"/>
    <w:rsid w:val="00CF3735"/>
    <w:rsid w:val="00CF387F"/>
    <w:rsid w:val="00CF510A"/>
    <w:rsid w:val="00CF631C"/>
    <w:rsid w:val="00CF7A1E"/>
    <w:rsid w:val="00D00FFC"/>
    <w:rsid w:val="00D01C53"/>
    <w:rsid w:val="00D0242B"/>
    <w:rsid w:val="00D0377E"/>
    <w:rsid w:val="00D03A79"/>
    <w:rsid w:val="00D04EDD"/>
    <w:rsid w:val="00D0683F"/>
    <w:rsid w:val="00D06C85"/>
    <w:rsid w:val="00D07400"/>
    <w:rsid w:val="00D077F0"/>
    <w:rsid w:val="00D10771"/>
    <w:rsid w:val="00D11465"/>
    <w:rsid w:val="00D12CCC"/>
    <w:rsid w:val="00D14263"/>
    <w:rsid w:val="00D14B8E"/>
    <w:rsid w:val="00D15025"/>
    <w:rsid w:val="00D1548B"/>
    <w:rsid w:val="00D154A3"/>
    <w:rsid w:val="00D166D3"/>
    <w:rsid w:val="00D16B9B"/>
    <w:rsid w:val="00D172C9"/>
    <w:rsid w:val="00D17A5A"/>
    <w:rsid w:val="00D20351"/>
    <w:rsid w:val="00D2178C"/>
    <w:rsid w:val="00D2239F"/>
    <w:rsid w:val="00D22BB4"/>
    <w:rsid w:val="00D23E14"/>
    <w:rsid w:val="00D24BE6"/>
    <w:rsid w:val="00D24EE7"/>
    <w:rsid w:val="00D26C11"/>
    <w:rsid w:val="00D26D6D"/>
    <w:rsid w:val="00D271A7"/>
    <w:rsid w:val="00D30418"/>
    <w:rsid w:val="00D305B3"/>
    <w:rsid w:val="00D31742"/>
    <w:rsid w:val="00D3306D"/>
    <w:rsid w:val="00D33EA6"/>
    <w:rsid w:val="00D365E6"/>
    <w:rsid w:val="00D418BF"/>
    <w:rsid w:val="00D42BB6"/>
    <w:rsid w:val="00D46190"/>
    <w:rsid w:val="00D46FCE"/>
    <w:rsid w:val="00D5091F"/>
    <w:rsid w:val="00D51357"/>
    <w:rsid w:val="00D51747"/>
    <w:rsid w:val="00D522CB"/>
    <w:rsid w:val="00D52801"/>
    <w:rsid w:val="00D5432C"/>
    <w:rsid w:val="00D550FC"/>
    <w:rsid w:val="00D552E1"/>
    <w:rsid w:val="00D578FA"/>
    <w:rsid w:val="00D601D5"/>
    <w:rsid w:val="00D60411"/>
    <w:rsid w:val="00D61D67"/>
    <w:rsid w:val="00D62458"/>
    <w:rsid w:val="00D6527E"/>
    <w:rsid w:val="00D6728E"/>
    <w:rsid w:val="00D731FC"/>
    <w:rsid w:val="00D80C18"/>
    <w:rsid w:val="00D82382"/>
    <w:rsid w:val="00D82F55"/>
    <w:rsid w:val="00D8340F"/>
    <w:rsid w:val="00D85DC5"/>
    <w:rsid w:val="00D90576"/>
    <w:rsid w:val="00D912F5"/>
    <w:rsid w:val="00D932F2"/>
    <w:rsid w:val="00D96BB1"/>
    <w:rsid w:val="00D979CD"/>
    <w:rsid w:val="00DA10B5"/>
    <w:rsid w:val="00DA1840"/>
    <w:rsid w:val="00DA33CD"/>
    <w:rsid w:val="00DA4F40"/>
    <w:rsid w:val="00DA5C1E"/>
    <w:rsid w:val="00DB1685"/>
    <w:rsid w:val="00DB231E"/>
    <w:rsid w:val="00DB26F7"/>
    <w:rsid w:val="00DB321D"/>
    <w:rsid w:val="00DB3883"/>
    <w:rsid w:val="00DB3E11"/>
    <w:rsid w:val="00DB57C5"/>
    <w:rsid w:val="00DB63F7"/>
    <w:rsid w:val="00DB65E8"/>
    <w:rsid w:val="00DB66C3"/>
    <w:rsid w:val="00DC0F10"/>
    <w:rsid w:val="00DC1181"/>
    <w:rsid w:val="00DC4011"/>
    <w:rsid w:val="00DC51D1"/>
    <w:rsid w:val="00DC5251"/>
    <w:rsid w:val="00DC6E99"/>
    <w:rsid w:val="00DD18B6"/>
    <w:rsid w:val="00DD2CE7"/>
    <w:rsid w:val="00DD3D17"/>
    <w:rsid w:val="00DD447B"/>
    <w:rsid w:val="00DD45A1"/>
    <w:rsid w:val="00DD4AB2"/>
    <w:rsid w:val="00DD5BE1"/>
    <w:rsid w:val="00DD69E0"/>
    <w:rsid w:val="00DD731A"/>
    <w:rsid w:val="00DE056E"/>
    <w:rsid w:val="00DE07DB"/>
    <w:rsid w:val="00DE1D92"/>
    <w:rsid w:val="00DE1E21"/>
    <w:rsid w:val="00DE3BC0"/>
    <w:rsid w:val="00DF081A"/>
    <w:rsid w:val="00DF72D4"/>
    <w:rsid w:val="00DF794F"/>
    <w:rsid w:val="00E00DD1"/>
    <w:rsid w:val="00E02927"/>
    <w:rsid w:val="00E03011"/>
    <w:rsid w:val="00E06C87"/>
    <w:rsid w:val="00E0714A"/>
    <w:rsid w:val="00E072E6"/>
    <w:rsid w:val="00E07694"/>
    <w:rsid w:val="00E07A32"/>
    <w:rsid w:val="00E07F32"/>
    <w:rsid w:val="00E15733"/>
    <w:rsid w:val="00E16269"/>
    <w:rsid w:val="00E17F32"/>
    <w:rsid w:val="00E20A63"/>
    <w:rsid w:val="00E220EE"/>
    <w:rsid w:val="00E2320B"/>
    <w:rsid w:val="00E24AB0"/>
    <w:rsid w:val="00E24C29"/>
    <w:rsid w:val="00E24D8D"/>
    <w:rsid w:val="00E24F22"/>
    <w:rsid w:val="00E259F8"/>
    <w:rsid w:val="00E26B75"/>
    <w:rsid w:val="00E26CC7"/>
    <w:rsid w:val="00E31379"/>
    <w:rsid w:val="00E3305F"/>
    <w:rsid w:val="00E3327C"/>
    <w:rsid w:val="00E345AF"/>
    <w:rsid w:val="00E356CE"/>
    <w:rsid w:val="00E35F1E"/>
    <w:rsid w:val="00E362DC"/>
    <w:rsid w:val="00E369F3"/>
    <w:rsid w:val="00E37389"/>
    <w:rsid w:val="00E37887"/>
    <w:rsid w:val="00E37C18"/>
    <w:rsid w:val="00E4061A"/>
    <w:rsid w:val="00E40938"/>
    <w:rsid w:val="00E40FF1"/>
    <w:rsid w:val="00E41A08"/>
    <w:rsid w:val="00E41AD4"/>
    <w:rsid w:val="00E4262C"/>
    <w:rsid w:val="00E431FB"/>
    <w:rsid w:val="00E4440E"/>
    <w:rsid w:val="00E4548E"/>
    <w:rsid w:val="00E45D32"/>
    <w:rsid w:val="00E477FA"/>
    <w:rsid w:val="00E47DC2"/>
    <w:rsid w:val="00E50059"/>
    <w:rsid w:val="00E500F4"/>
    <w:rsid w:val="00E5029C"/>
    <w:rsid w:val="00E50554"/>
    <w:rsid w:val="00E51746"/>
    <w:rsid w:val="00E52E1B"/>
    <w:rsid w:val="00E539CF"/>
    <w:rsid w:val="00E542FF"/>
    <w:rsid w:val="00E5506B"/>
    <w:rsid w:val="00E561FD"/>
    <w:rsid w:val="00E60CF9"/>
    <w:rsid w:val="00E61221"/>
    <w:rsid w:val="00E617F6"/>
    <w:rsid w:val="00E61D48"/>
    <w:rsid w:val="00E63BA0"/>
    <w:rsid w:val="00E63C3A"/>
    <w:rsid w:val="00E6576A"/>
    <w:rsid w:val="00E6637C"/>
    <w:rsid w:val="00E665DA"/>
    <w:rsid w:val="00E66900"/>
    <w:rsid w:val="00E670B9"/>
    <w:rsid w:val="00E67A05"/>
    <w:rsid w:val="00E708A8"/>
    <w:rsid w:val="00E72A3C"/>
    <w:rsid w:val="00E72A45"/>
    <w:rsid w:val="00E73516"/>
    <w:rsid w:val="00E73E5D"/>
    <w:rsid w:val="00E8063F"/>
    <w:rsid w:val="00E80A31"/>
    <w:rsid w:val="00E80A91"/>
    <w:rsid w:val="00E82F33"/>
    <w:rsid w:val="00E84AC1"/>
    <w:rsid w:val="00E877EF"/>
    <w:rsid w:val="00E900B9"/>
    <w:rsid w:val="00E90851"/>
    <w:rsid w:val="00E91E4F"/>
    <w:rsid w:val="00E91E67"/>
    <w:rsid w:val="00E920C1"/>
    <w:rsid w:val="00E932FC"/>
    <w:rsid w:val="00E94543"/>
    <w:rsid w:val="00E94DCC"/>
    <w:rsid w:val="00E959E4"/>
    <w:rsid w:val="00E95C89"/>
    <w:rsid w:val="00E968E1"/>
    <w:rsid w:val="00E97589"/>
    <w:rsid w:val="00E97A0D"/>
    <w:rsid w:val="00E97D24"/>
    <w:rsid w:val="00EA067E"/>
    <w:rsid w:val="00EA0FA8"/>
    <w:rsid w:val="00EA14C2"/>
    <w:rsid w:val="00EA20ED"/>
    <w:rsid w:val="00EA2442"/>
    <w:rsid w:val="00EA3471"/>
    <w:rsid w:val="00EA3D04"/>
    <w:rsid w:val="00EA3F6C"/>
    <w:rsid w:val="00EB0708"/>
    <w:rsid w:val="00EB0E95"/>
    <w:rsid w:val="00EB1168"/>
    <w:rsid w:val="00EB25AB"/>
    <w:rsid w:val="00EB2872"/>
    <w:rsid w:val="00EB409E"/>
    <w:rsid w:val="00EB49A1"/>
    <w:rsid w:val="00EB65C6"/>
    <w:rsid w:val="00EC01F6"/>
    <w:rsid w:val="00EC09CC"/>
    <w:rsid w:val="00EC224A"/>
    <w:rsid w:val="00EC3DDC"/>
    <w:rsid w:val="00EC4188"/>
    <w:rsid w:val="00EC5936"/>
    <w:rsid w:val="00EC7844"/>
    <w:rsid w:val="00EC7D61"/>
    <w:rsid w:val="00EC7D77"/>
    <w:rsid w:val="00EC7E62"/>
    <w:rsid w:val="00ED01EC"/>
    <w:rsid w:val="00ED1522"/>
    <w:rsid w:val="00ED183B"/>
    <w:rsid w:val="00ED7487"/>
    <w:rsid w:val="00ED7840"/>
    <w:rsid w:val="00EE0062"/>
    <w:rsid w:val="00EE0CB8"/>
    <w:rsid w:val="00EE5D70"/>
    <w:rsid w:val="00EE78A8"/>
    <w:rsid w:val="00EE7A8D"/>
    <w:rsid w:val="00EF135F"/>
    <w:rsid w:val="00EF53D3"/>
    <w:rsid w:val="00EF5C36"/>
    <w:rsid w:val="00EF6773"/>
    <w:rsid w:val="00EF7DFE"/>
    <w:rsid w:val="00F02069"/>
    <w:rsid w:val="00F0237E"/>
    <w:rsid w:val="00F02FA5"/>
    <w:rsid w:val="00F044A4"/>
    <w:rsid w:val="00F04C1B"/>
    <w:rsid w:val="00F04FE6"/>
    <w:rsid w:val="00F06860"/>
    <w:rsid w:val="00F10643"/>
    <w:rsid w:val="00F11CAA"/>
    <w:rsid w:val="00F11DB1"/>
    <w:rsid w:val="00F1256D"/>
    <w:rsid w:val="00F13106"/>
    <w:rsid w:val="00F21B26"/>
    <w:rsid w:val="00F238BA"/>
    <w:rsid w:val="00F24B2B"/>
    <w:rsid w:val="00F2682A"/>
    <w:rsid w:val="00F30AA3"/>
    <w:rsid w:val="00F3180D"/>
    <w:rsid w:val="00F3279E"/>
    <w:rsid w:val="00F337BF"/>
    <w:rsid w:val="00F33C0F"/>
    <w:rsid w:val="00F3583D"/>
    <w:rsid w:val="00F36D95"/>
    <w:rsid w:val="00F36F32"/>
    <w:rsid w:val="00F40414"/>
    <w:rsid w:val="00F40687"/>
    <w:rsid w:val="00F40D00"/>
    <w:rsid w:val="00F40EE7"/>
    <w:rsid w:val="00F41B18"/>
    <w:rsid w:val="00F424D4"/>
    <w:rsid w:val="00F43EC6"/>
    <w:rsid w:val="00F4547F"/>
    <w:rsid w:val="00F4596F"/>
    <w:rsid w:val="00F46EFC"/>
    <w:rsid w:val="00F50941"/>
    <w:rsid w:val="00F50DE7"/>
    <w:rsid w:val="00F51DEA"/>
    <w:rsid w:val="00F53469"/>
    <w:rsid w:val="00F53967"/>
    <w:rsid w:val="00F53BF3"/>
    <w:rsid w:val="00F53CA2"/>
    <w:rsid w:val="00F53E0E"/>
    <w:rsid w:val="00F53F8A"/>
    <w:rsid w:val="00F55B2E"/>
    <w:rsid w:val="00F55BE0"/>
    <w:rsid w:val="00F57A7F"/>
    <w:rsid w:val="00F607D1"/>
    <w:rsid w:val="00F607EA"/>
    <w:rsid w:val="00F614F6"/>
    <w:rsid w:val="00F621F7"/>
    <w:rsid w:val="00F62E08"/>
    <w:rsid w:val="00F6366E"/>
    <w:rsid w:val="00F64A7E"/>
    <w:rsid w:val="00F70B13"/>
    <w:rsid w:val="00F70DF5"/>
    <w:rsid w:val="00F70DF6"/>
    <w:rsid w:val="00F71717"/>
    <w:rsid w:val="00F73623"/>
    <w:rsid w:val="00F75116"/>
    <w:rsid w:val="00F75BCB"/>
    <w:rsid w:val="00F76F78"/>
    <w:rsid w:val="00F7709B"/>
    <w:rsid w:val="00F775A0"/>
    <w:rsid w:val="00F80982"/>
    <w:rsid w:val="00F824EF"/>
    <w:rsid w:val="00F83784"/>
    <w:rsid w:val="00F84141"/>
    <w:rsid w:val="00F85AB2"/>
    <w:rsid w:val="00F85BCD"/>
    <w:rsid w:val="00F908F8"/>
    <w:rsid w:val="00F90F16"/>
    <w:rsid w:val="00F9125A"/>
    <w:rsid w:val="00F91522"/>
    <w:rsid w:val="00F91858"/>
    <w:rsid w:val="00F918F1"/>
    <w:rsid w:val="00F92ACF"/>
    <w:rsid w:val="00F93557"/>
    <w:rsid w:val="00F9487F"/>
    <w:rsid w:val="00F95AE7"/>
    <w:rsid w:val="00F96B9B"/>
    <w:rsid w:val="00F96CD1"/>
    <w:rsid w:val="00F96E89"/>
    <w:rsid w:val="00F976D3"/>
    <w:rsid w:val="00FA0456"/>
    <w:rsid w:val="00FA38CA"/>
    <w:rsid w:val="00FA3A68"/>
    <w:rsid w:val="00FA5028"/>
    <w:rsid w:val="00FA5BE6"/>
    <w:rsid w:val="00FA6704"/>
    <w:rsid w:val="00FA7861"/>
    <w:rsid w:val="00FB02F9"/>
    <w:rsid w:val="00FB0E54"/>
    <w:rsid w:val="00FB162C"/>
    <w:rsid w:val="00FB193C"/>
    <w:rsid w:val="00FB2606"/>
    <w:rsid w:val="00FB47DD"/>
    <w:rsid w:val="00FB7437"/>
    <w:rsid w:val="00FB76D3"/>
    <w:rsid w:val="00FC0A10"/>
    <w:rsid w:val="00FC1433"/>
    <w:rsid w:val="00FC3EC9"/>
    <w:rsid w:val="00FC3F8A"/>
    <w:rsid w:val="00FC5761"/>
    <w:rsid w:val="00FC62AB"/>
    <w:rsid w:val="00FD131D"/>
    <w:rsid w:val="00FD2778"/>
    <w:rsid w:val="00FD382E"/>
    <w:rsid w:val="00FD3DDB"/>
    <w:rsid w:val="00FD440F"/>
    <w:rsid w:val="00FD4835"/>
    <w:rsid w:val="00FD5333"/>
    <w:rsid w:val="00FD54C4"/>
    <w:rsid w:val="00FD5EA0"/>
    <w:rsid w:val="00FD6316"/>
    <w:rsid w:val="00FD659B"/>
    <w:rsid w:val="00FD75CB"/>
    <w:rsid w:val="00FE07C6"/>
    <w:rsid w:val="00FE0B9C"/>
    <w:rsid w:val="00FE2FE0"/>
    <w:rsid w:val="00FE40EE"/>
    <w:rsid w:val="00FE572D"/>
    <w:rsid w:val="00FE642E"/>
    <w:rsid w:val="00FE6F17"/>
    <w:rsid w:val="00FF14F6"/>
    <w:rsid w:val="00FF213F"/>
    <w:rsid w:val="00FF273A"/>
    <w:rsid w:val="00FF3DD6"/>
    <w:rsid w:val="00FF3F82"/>
    <w:rsid w:val="00FF4353"/>
    <w:rsid w:val="00FF4382"/>
    <w:rsid w:val="00FF5247"/>
    <w:rsid w:val="00FF5DF2"/>
    <w:rsid w:val="00FF5E40"/>
    <w:rsid w:val="010EA76D"/>
    <w:rsid w:val="012B9263"/>
    <w:rsid w:val="017A9CF9"/>
    <w:rsid w:val="0188192A"/>
    <w:rsid w:val="01A537F5"/>
    <w:rsid w:val="01ADF696"/>
    <w:rsid w:val="01C05ABE"/>
    <w:rsid w:val="01F3B1CF"/>
    <w:rsid w:val="020E3365"/>
    <w:rsid w:val="021CCDC6"/>
    <w:rsid w:val="02883606"/>
    <w:rsid w:val="028A4403"/>
    <w:rsid w:val="02E1D8F7"/>
    <w:rsid w:val="02EB40D8"/>
    <w:rsid w:val="02F6FEB0"/>
    <w:rsid w:val="03591523"/>
    <w:rsid w:val="0362FC52"/>
    <w:rsid w:val="03700FFA"/>
    <w:rsid w:val="0398B9D5"/>
    <w:rsid w:val="03C6684E"/>
    <w:rsid w:val="03E4F0D4"/>
    <w:rsid w:val="041DEAFB"/>
    <w:rsid w:val="0449B0D2"/>
    <w:rsid w:val="044A0AC8"/>
    <w:rsid w:val="04650DDB"/>
    <w:rsid w:val="04676CF9"/>
    <w:rsid w:val="04867127"/>
    <w:rsid w:val="049AE9C6"/>
    <w:rsid w:val="049CB824"/>
    <w:rsid w:val="04BF2274"/>
    <w:rsid w:val="04C6AA58"/>
    <w:rsid w:val="0516028D"/>
    <w:rsid w:val="056BC417"/>
    <w:rsid w:val="05B51076"/>
    <w:rsid w:val="05FDD20C"/>
    <w:rsid w:val="06329FB5"/>
    <w:rsid w:val="06462783"/>
    <w:rsid w:val="0680969E"/>
    <w:rsid w:val="071F0164"/>
    <w:rsid w:val="079776A1"/>
    <w:rsid w:val="07CAA80D"/>
    <w:rsid w:val="07D628E2"/>
    <w:rsid w:val="07EE767A"/>
    <w:rsid w:val="080FB3DF"/>
    <w:rsid w:val="08382C58"/>
    <w:rsid w:val="08E68EBD"/>
    <w:rsid w:val="08EB1309"/>
    <w:rsid w:val="0916C6A0"/>
    <w:rsid w:val="09659615"/>
    <w:rsid w:val="09E4435B"/>
    <w:rsid w:val="09FE589C"/>
    <w:rsid w:val="0A644583"/>
    <w:rsid w:val="0A7D5CBB"/>
    <w:rsid w:val="0A9055E9"/>
    <w:rsid w:val="0A996EA4"/>
    <w:rsid w:val="0AF5C1D1"/>
    <w:rsid w:val="0B69CF32"/>
    <w:rsid w:val="0C07AF90"/>
    <w:rsid w:val="0C3232D2"/>
    <w:rsid w:val="0C32F283"/>
    <w:rsid w:val="0C3E1C67"/>
    <w:rsid w:val="0C526DD3"/>
    <w:rsid w:val="0C52E54D"/>
    <w:rsid w:val="0C57A870"/>
    <w:rsid w:val="0CBF1F51"/>
    <w:rsid w:val="0CE91E32"/>
    <w:rsid w:val="0CEFD822"/>
    <w:rsid w:val="0D1A81A1"/>
    <w:rsid w:val="0D1BB79D"/>
    <w:rsid w:val="0D328563"/>
    <w:rsid w:val="0D36816B"/>
    <w:rsid w:val="0D57023B"/>
    <w:rsid w:val="0D7D0B10"/>
    <w:rsid w:val="0DAF3609"/>
    <w:rsid w:val="0DBA2E0E"/>
    <w:rsid w:val="0DF09318"/>
    <w:rsid w:val="0E1858A2"/>
    <w:rsid w:val="0E3CFEA1"/>
    <w:rsid w:val="0E8A40D0"/>
    <w:rsid w:val="0E8C878B"/>
    <w:rsid w:val="0E9046A2"/>
    <w:rsid w:val="0EB787FE"/>
    <w:rsid w:val="0ED10A6A"/>
    <w:rsid w:val="0EE0EF13"/>
    <w:rsid w:val="0F0DC454"/>
    <w:rsid w:val="0F60278E"/>
    <w:rsid w:val="0F61E709"/>
    <w:rsid w:val="0F713175"/>
    <w:rsid w:val="0F72C380"/>
    <w:rsid w:val="0F785D3D"/>
    <w:rsid w:val="0F7B28A2"/>
    <w:rsid w:val="0F7F6B76"/>
    <w:rsid w:val="0FE50BE9"/>
    <w:rsid w:val="100B5638"/>
    <w:rsid w:val="1053585F"/>
    <w:rsid w:val="1094DDF8"/>
    <w:rsid w:val="10C50EB7"/>
    <w:rsid w:val="111ABB0C"/>
    <w:rsid w:val="113E376E"/>
    <w:rsid w:val="11647334"/>
    <w:rsid w:val="116B9016"/>
    <w:rsid w:val="117A557F"/>
    <w:rsid w:val="117D8427"/>
    <w:rsid w:val="118BA9EC"/>
    <w:rsid w:val="119CE871"/>
    <w:rsid w:val="11A2125E"/>
    <w:rsid w:val="11AFAA9C"/>
    <w:rsid w:val="11C7E764"/>
    <w:rsid w:val="12450077"/>
    <w:rsid w:val="12491C02"/>
    <w:rsid w:val="124B4231"/>
    <w:rsid w:val="126BF2D1"/>
    <w:rsid w:val="12C3D942"/>
    <w:rsid w:val="12E5F82B"/>
    <w:rsid w:val="13141B78"/>
    <w:rsid w:val="134733B1"/>
    <w:rsid w:val="13A16D5A"/>
    <w:rsid w:val="13D02DA9"/>
    <w:rsid w:val="13DB5D28"/>
    <w:rsid w:val="14599442"/>
    <w:rsid w:val="14677938"/>
    <w:rsid w:val="146A4926"/>
    <w:rsid w:val="14924888"/>
    <w:rsid w:val="14FAEA07"/>
    <w:rsid w:val="150270B5"/>
    <w:rsid w:val="15396482"/>
    <w:rsid w:val="157829A8"/>
    <w:rsid w:val="15BD2097"/>
    <w:rsid w:val="15D4744D"/>
    <w:rsid w:val="15E8D278"/>
    <w:rsid w:val="15F7F44F"/>
    <w:rsid w:val="16061987"/>
    <w:rsid w:val="161666C3"/>
    <w:rsid w:val="16336B26"/>
    <w:rsid w:val="164322F0"/>
    <w:rsid w:val="164975F2"/>
    <w:rsid w:val="1661FF54"/>
    <w:rsid w:val="168623F6"/>
    <w:rsid w:val="16ADA76F"/>
    <w:rsid w:val="16B58DB1"/>
    <w:rsid w:val="171921A0"/>
    <w:rsid w:val="174382B6"/>
    <w:rsid w:val="1751B2C0"/>
    <w:rsid w:val="17804DCE"/>
    <w:rsid w:val="17B23D3E"/>
    <w:rsid w:val="17DEF351"/>
    <w:rsid w:val="17E7C6CB"/>
    <w:rsid w:val="185671C7"/>
    <w:rsid w:val="18624F78"/>
    <w:rsid w:val="18720FF4"/>
    <w:rsid w:val="1887C516"/>
    <w:rsid w:val="189E4E69"/>
    <w:rsid w:val="18A807C4"/>
    <w:rsid w:val="18B03AA4"/>
    <w:rsid w:val="18B441FB"/>
    <w:rsid w:val="18BA60C6"/>
    <w:rsid w:val="18ED8321"/>
    <w:rsid w:val="18F6EDFF"/>
    <w:rsid w:val="1904A602"/>
    <w:rsid w:val="1938BC29"/>
    <w:rsid w:val="1974C634"/>
    <w:rsid w:val="197A8AEF"/>
    <w:rsid w:val="19827924"/>
    <w:rsid w:val="1A00601F"/>
    <w:rsid w:val="1A103EBE"/>
    <w:rsid w:val="1A290750"/>
    <w:rsid w:val="1A6D118D"/>
    <w:rsid w:val="1A7C8AE8"/>
    <w:rsid w:val="1AB5E119"/>
    <w:rsid w:val="1AC8EEF0"/>
    <w:rsid w:val="1AE15FED"/>
    <w:rsid w:val="1AF5BDF4"/>
    <w:rsid w:val="1AFA16F1"/>
    <w:rsid w:val="1B1186DC"/>
    <w:rsid w:val="1BEBE2BD"/>
    <w:rsid w:val="1C11220C"/>
    <w:rsid w:val="1C1CFB2E"/>
    <w:rsid w:val="1C44C621"/>
    <w:rsid w:val="1C694A38"/>
    <w:rsid w:val="1C7D41A4"/>
    <w:rsid w:val="1CC5357A"/>
    <w:rsid w:val="1CEC46BC"/>
    <w:rsid w:val="1D1E2BD5"/>
    <w:rsid w:val="1D2C58BA"/>
    <w:rsid w:val="1D35EAB6"/>
    <w:rsid w:val="1D41AC89"/>
    <w:rsid w:val="1D5F036A"/>
    <w:rsid w:val="1D929F99"/>
    <w:rsid w:val="1D9EC77C"/>
    <w:rsid w:val="1DABC7F6"/>
    <w:rsid w:val="1EB05221"/>
    <w:rsid w:val="1EBC3BB6"/>
    <w:rsid w:val="1EEBC602"/>
    <w:rsid w:val="1F25A24B"/>
    <w:rsid w:val="1F499E2F"/>
    <w:rsid w:val="1F59945B"/>
    <w:rsid w:val="1F65E93D"/>
    <w:rsid w:val="1FC3FE67"/>
    <w:rsid w:val="1FD763A7"/>
    <w:rsid w:val="20148462"/>
    <w:rsid w:val="208BEAA5"/>
    <w:rsid w:val="20A0BEC0"/>
    <w:rsid w:val="20CA405B"/>
    <w:rsid w:val="211C4EF4"/>
    <w:rsid w:val="21579ECC"/>
    <w:rsid w:val="21B12778"/>
    <w:rsid w:val="21B23D1C"/>
    <w:rsid w:val="21D8DCF5"/>
    <w:rsid w:val="220231D5"/>
    <w:rsid w:val="2207B763"/>
    <w:rsid w:val="22136FC0"/>
    <w:rsid w:val="22194C30"/>
    <w:rsid w:val="22397F0F"/>
    <w:rsid w:val="224D77A0"/>
    <w:rsid w:val="22B407A5"/>
    <w:rsid w:val="22B7C9B9"/>
    <w:rsid w:val="23160BB0"/>
    <w:rsid w:val="234DD887"/>
    <w:rsid w:val="23614663"/>
    <w:rsid w:val="236D6B7A"/>
    <w:rsid w:val="23916F5A"/>
    <w:rsid w:val="23A61519"/>
    <w:rsid w:val="2401E11D"/>
    <w:rsid w:val="241B097A"/>
    <w:rsid w:val="244882F3"/>
    <w:rsid w:val="24553A96"/>
    <w:rsid w:val="2473273B"/>
    <w:rsid w:val="2491556F"/>
    <w:rsid w:val="24C7A3B2"/>
    <w:rsid w:val="24CCB300"/>
    <w:rsid w:val="2536D57E"/>
    <w:rsid w:val="257CC2A1"/>
    <w:rsid w:val="25B6D9DB"/>
    <w:rsid w:val="25E29D0E"/>
    <w:rsid w:val="25FF182D"/>
    <w:rsid w:val="26008D0B"/>
    <w:rsid w:val="262285BB"/>
    <w:rsid w:val="26376455"/>
    <w:rsid w:val="26379468"/>
    <w:rsid w:val="265590C6"/>
    <w:rsid w:val="265936F0"/>
    <w:rsid w:val="26C20029"/>
    <w:rsid w:val="26C2E30C"/>
    <w:rsid w:val="2767A1BB"/>
    <w:rsid w:val="278E6D1E"/>
    <w:rsid w:val="27994FBD"/>
    <w:rsid w:val="27B253E2"/>
    <w:rsid w:val="27F94BE4"/>
    <w:rsid w:val="282A84C9"/>
    <w:rsid w:val="288FD537"/>
    <w:rsid w:val="2896341D"/>
    <w:rsid w:val="28C7357B"/>
    <w:rsid w:val="28CC0D87"/>
    <w:rsid w:val="28DEBEB3"/>
    <w:rsid w:val="29033562"/>
    <w:rsid w:val="291D3E87"/>
    <w:rsid w:val="29234929"/>
    <w:rsid w:val="29440084"/>
    <w:rsid w:val="29788FB9"/>
    <w:rsid w:val="29933F6A"/>
    <w:rsid w:val="29C599C1"/>
    <w:rsid w:val="2A45AD14"/>
    <w:rsid w:val="2A54240B"/>
    <w:rsid w:val="2A63522C"/>
    <w:rsid w:val="2A9C0672"/>
    <w:rsid w:val="2AD09670"/>
    <w:rsid w:val="2AD3FF13"/>
    <w:rsid w:val="2B1AD903"/>
    <w:rsid w:val="2B23A108"/>
    <w:rsid w:val="2B45E4E0"/>
    <w:rsid w:val="2B79D3B0"/>
    <w:rsid w:val="2B86B411"/>
    <w:rsid w:val="2BA050CE"/>
    <w:rsid w:val="2BE9046E"/>
    <w:rsid w:val="2C09F40D"/>
    <w:rsid w:val="2C348917"/>
    <w:rsid w:val="2C3D2910"/>
    <w:rsid w:val="2C8551C5"/>
    <w:rsid w:val="2C9794FE"/>
    <w:rsid w:val="2CC24FA4"/>
    <w:rsid w:val="2CCF652F"/>
    <w:rsid w:val="2D012362"/>
    <w:rsid w:val="2D17823B"/>
    <w:rsid w:val="2D20AC50"/>
    <w:rsid w:val="2D361AE2"/>
    <w:rsid w:val="2D4E6C77"/>
    <w:rsid w:val="2D754F0A"/>
    <w:rsid w:val="2DDF8A52"/>
    <w:rsid w:val="2DE2842B"/>
    <w:rsid w:val="2DFFEB32"/>
    <w:rsid w:val="2E074BBB"/>
    <w:rsid w:val="2E215F8F"/>
    <w:rsid w:val="2E5B41CA"/>
    <w:rsid w:val="2EE25771"/>
    <w:rsid w:val="2EF66A7F"/>
    <w:rsid w:val="2EFFBCBE"/>
    <w:rsid w:val="2F335B4E"/>
    <w:rsid w:val="2F7772AB"/>
    <w:rsid w:val="2F8448D9"/>
    <w:rsid w:val="2F90326E"/>
    <w:rsid w:val="2F96599B"/>
    <w:rsid w:val="2F9F1652"/>
    <w:rsid w:val="2FA9BE77"/>
    <w:rsid w:val="30116101"/>
    <w:rsid w:val="30762D41"/>
    <w:rsid w:val="30C75B75"/>
    <w:rsid w:val="30DAB042"/>
    <w:rsid w:val="310CB758"/>
    <w:rsid w:val="3132FAA8"/>
    <w:rsid w:val="31373742"/>
    <w:rsid w:val="31414B6D"/>
    <w:rsid w:val="31420B52"/>
    <w:rsid w:val="31D4C86B"/>
    <w:rsid w:val="31E9B1BC"/>
    <w:rsid w:val="320EFBB3"/>
    <w:rsid w:val="32214DC6"/>
    <w:rsid w:val="323E7AA5"/>
    <w:rsid w:val="324DD42F"/>
    <w:rsid w:val="328244C9"/>
    <w:rsid w:val="32B37ED4"/>
    <w:rsid w:val="32D490DB"/>
    <w:rsid w:val="32DEDE3D"/>
    <w:rsid w:val="333B4EEE"/>
    <w:rsid w:val="33787464"/>
    <w:rsid w:val="3385AEFC"/>
    <w:rsid w:val="338DE80B"/>
    <w:rsid w:val="33A019A3"/>
    <w:rsid w:val="33EE18A9"/>
    <w:rsid w:val="33F4EF8A"/>
    <w:rsid w:val="33FBDD95"/>
    <w:rsid w:val="3412AFB7"/>
    <w:rsid w:val="3460D672"/>
    <w:rsid w:val="34BD4C8A"/>
    <w:rsid w:val="34F4FF57"/>
    <w:rsid w:val="350A0A6C"/>
    <w:rsid w:val="351499A9"/>
    <w:rsid w:val="351908C0"/>
    <w:rsid w:val="3539B599"/>
    <w:rsid w:val="356EA367"/>
    <w:rsid w:val="3585DF7B"/>
    <w:rsid w:val="35BEE6DD"/>
    <w:rsid w:val="361B3D50"/>
    <w:rsid w:val="364BC5E6"/>
    <w:rsid w:val="369DFEBA"/>
    <w:rsid w:val="36A0D063"/>
    <w:rsid w:val="36CC0D1D"/>
    <w:rsid w:val="36F3D03C"/>
    <w:rsid w:val="371E7B16"/>
    <w:rsid w:val="377861BF"/>
    <w:rsid w:val="37BAB938"/>
    <w:rsid w:val="3845AEA6"/>
    <w:rsid w:val="385F9C88"/>
    <w:rsid w:val="38751C7A"/>
    <w:rsid w:val="3899D0DA"/>
    <w:rsid w:val="38BFC2CF"/>
    <w:rsid w:val="38CE0A98"/>
    <w:rsid w:val="38D2DCEE"/>
    <w:rsid w:val="38FAD9CC"/>
    <w:rsid w:val="38FD17FF"/>
    <w:rsid w:val="390F369E"/>
    <w:rsid w:val="3910D2D3"/>
    <w:rsid w:val="399B8BF9"/>
    <w:rsid w:val="39AB1860"/>
    <w:rsid w:val="39EECDB7"/>
    <w:rsid w:val="3A000439"/>
    <w:rsid w:val="3A8F33F1"/>
    <w:rsid w:val="3AA0EA79"/>
    <w:rsid w:val="3AB0FB4C"/>
    <w:rsid w:val="3AB3B709"/>
    <w:rsid w:val="3AFEB3A7"/>
    <w:rsid w:val="3B31AC9E"/>
    <w:rsid w:val="3B380D0E"/>
    <w:rsid w:val="3B39C4D2"/>
    <w:rsid w:val="3B3D5CCC"/>
    <w:rsid w:val="3B8AD68E"/>
    <w:rsid w:val="3B9C7204"/>
    <w:rsid w:val="3BA22542"/>
    <w:rsid w:val="3BBC08D3"/>
    <w:rsid w:val="3BC51769"/>
    <w:rsid w:val="3C4714C9"/>
    <w:rsid w:val="3C56BC09"/>
    <w:rsid w:val="3C99BDB2"/>
    <w:rsid w:val="3CB5D398"/>
    <w:rsid w:val="3D0E3095"/>
    <w:rsid w:val="3D5A327F"/>
    <w:rsid w:val="3D7FAE48"/>
    <w:rsid w:val="3D8FB1A5"/>
    <w:rsid w:val="3E204E7E"/>
    <w:rsid w:val="3E227E49"/>
    <w:rsid w:val="3E2A3431"/>
    <w:rsid w:val="3EB3E7A3"/>
    <w:rsid w:val="3EFCB82B"/>
    <w:rsid w:val="3F020EEF"/>
    <w:rsid w:val="3F32D0F9"/>
    <w:rsid w:val="3F44F4ED"/>
    <w:rsid w:val="3F745579"/>
    <w:rsid w:val="3FCAEFA2"/>
    <w:rsid w:val="40144E9A"/>
    <w:rsid w:val="40317AF3"/>
    <w:rsid w:val="403B57CF"/>
    <w:rsid w:val="404E7A81"/>
    <w:rsid w:val="406D1016"/>
    <w:rsid w:val="40CE0719"/>
    <w:rsid w:val="40F8D4E6"/>
    <w:rsid w:val="411C0814"/>
    <w:rsid w:val="413A3913"/>
    <w:rsid w:val="413BFAE5"/>
    <w:rsid w:val="41539346"/>
    <w:rsid w:val="41A92E8F"/>
    <w:rsid w:val="41E64290"/>
    <w:rsid w:val="42086CD3"/>
    <w:rsid w:val="425CF1C6"/>
    <w:rsid w:val="42880A60"/>
    <w:rsid w:val="4344D6B7"/>
    <w:rsid w:val="439B1002"/>
    <w:rsid w:val="43A80BEC"/>
    <w:rsid w:val="43ADFF24"/>
    <w:rsid w:val="43C01974"/>
    <w:rsid w:val="44227E04"/>
    <w:rsid w:val="44305244"/>
    <w:rsid w:val="44428DFB"/>
    <w:rsid w:val="4444A753"/>
    <w:rsid w:val="44481CBD"/>
    <w:rsid w:val="44516B79"/>
    <w:rsid w:val="446F82E2"/>
    <w:rsid w:val="4472BBFF"/>
    <w:rsid w:val="4492B1EC"/>
    <w:rsid w:val="44A97FC0"/>
    <w:rsid w:val="44EC9BF5"/>
    <w:rsid w:val="45F527F5"/>
    <w:rsid w:val="4602C265"/>
    <w:rsid w:val="466AB1FF"/>
    <w:rsid w:val="467DF4E0"/>
    <w:rsid w:val="46B92589"/>
    <w:rsid w:val="46D34091"/>
    <w:rsid w:val="46DBDDF6"/>
    <w:rsid w:val="46FEF520"/>
    <w:rsid w:val="478D5345"/>
    <w:rsid w:val="47ABFB0F"/>
    <w:rsid w:val="47C53D42"/>
    <w:rsid w:val="47D36585"/>
    <w:rsid w:val="47E614C1"/>
    <w:rsid w:val="47EA4C7A"/>
    <w:rsid w:val="48027A45"/>
    <w:rsid w:val="48196C32"/>
    <w:rsid w:val="48243CB7"/>
    <w:rsid w:val="482C4538"/>
    <w:rsid w:val="48470BC4"/>
    <w:rsid w:val="48C68B0A"/>
    <w:rsid w:val="49672A29"/>
    <w:rsid w:val="496B904A"/>
    <w:rsid w:val="4A3A6EB1"/>
    <w:rsid w:val="4A4D113B"/>
    <w:rsid w:val="4A715FF2"/>
    <w:rsid w:val="4AD8271C"/>
    <w:rsid w:val="4AFD0C2F"/>
    <w:rsid w:val="4B62CBC1"/>
    <w:rsid w:val="4B903B0A"/>
    <w:rsid w:val="4BA5E88C"/>
    <w:rsid w:val="4BAB1290"/>
    <w:rsid w:val="4BB6F03A"/>
    <w:rsid w:val="4BD14DBB"/>
    <w:rsid w:val="4BD28759"/>
    <w:rsid w:val="4BE1EB3E"/>
    <w:rsid w:val="4C1F495F"/>
    <w:rsid w:val="4C291DC6"/>
    <w:rsid w:val="4C56D8F7"/>
    <w:rsid w:val="4C57E547"/>
    <w:rsid w:val="4CA952BF"/>
    <w:rsid w:val="4CC6B6AA"/>
    <w:rsid w:val="4CE55571"/>
    <w:rsid w:val="4CF37088"/>
    <w:rsid w:val="4D17AFC8"/>
    <w:rsid w:val="4D1C49A5"/>
    <w:rsid w:val="4D28747E"/>
    <w:rsid w:val="4D453936"/>
    <w:rsid w:val="4D5F4705"/>
    <w:rsid w:val="4D63ADFE"/>
    <w:rsid w:val="4DB52727"/>
    <w:rsid w:val="4DC69423"/>
    <w:rsid w:val="4E0DA1A4"/>
    <w:rsid w:val="4E32B959"/>
    <w:rsid w:val="4E34ACF1"/>
    <w:rsid w:val="4E54737B"/>
    <w:rsid w:val="4E6ACE87"/>
    <w:rsid w:val="4E74E91B"/>
    <w:rsid w:val="4E7F923B"/>
    <w:rsid w:val="4E937E3B"/>
    <w:rsid w:val="4E98B010"/>
    <w:rsid w:val="4EB7FCAB"/>
    <w:rsid w:val="4ED0BB70"/>
    <w:rsid w:val="4ED2055B"/>
    <w:rsid w:val="4EFF7E5F"/>
    <w:rsid w:val="4F31CFEF"/>
    <w:rsid w:val="4F668EEA"/>
    <w:rsid w:val="4F69FCC5"/>
    <w:rsid w:val="4F8F3F17"/>
    <w:rsid w:val="4FA3F7C1"/>
    <w:rsid w:val="4FA549E3"/>
    <w:rsid w:val="4FD767CC"/>
    <w:rsid w:val="4FEF6FC4"/>
    <w:rsid w:val="5009C223"/>
    <w:rsid w:val="501416FA"/>
    <w:rsid w:val="502FD91C"/>
    <w:rsid w:val="506C8BD1"/>
    <w:rsid w:val="508FADC3"/>
    <w:rsid w:val="50A1355F"/>
    <w:rsid w:val="50B33152"/>
    <w:rsid w:val="50C6250D"/>
    <w:rsid w:val="510C1448"/>
    <w:rsid w:val="5155ECA9"/>
    <w:rsid w:val="51AC89DD"/>
    <w:rsid w:val="51B534FC"/>
    <w:rsid w:val="51BFB0AE"/>
    <w:rsid w:val="51C24223"/>
    <w:rsid w:val="51E39907"/>
    <w:rsid w:val="51F3E442"/>
    <w:rsid w:val="525444F3"/>
    <w:rsid w:val="52801AFD"/>
    <w:rsid w:val="5302ED23"/>
    <w:rsid w:val="5311A9C9"/>
    <w:rsid w:val="531B23B4"/>
    <w:rsid w:val="532F3832"/>
    <w:rsid w:val="5367D4A2"/>
    <w:rsid w:val="53833E68"/>
    <w:rsid w:val="53DD993E"/>
    <w:rsid w:val="53E5C067"/>
    <w:rsid w:val="540C6319"/>
    <w:rsid w:val="540D1CE4"/>
    <w:rsid w:val="54192EF6"/>
    <w:rsid w:val="545E40EC"/>
    <w:rsid w:val="545F01E4"/>
    <w:rsid w:val="549EBD84"/>
    <w:rsid w:val="54D5AB62"/>
    <w:rsid w:val="54DA100B"/>
    <w:rsid w:val="54E42A9F"/>
    <w:rsid w:val="551AA251"/>
    <w:rsid w:val="5526D497"/>
    <w:rsid w:val="55631365"/>
    <w:rsid w:val="55763D11"/>
    <w:rsid w:val="55769593"/>
    <w:rsid w:val="55F7D254"/>
    <w:rsid w:val="56066DAC"/>
    <w:rsid w:val="561A6208"/>
    <w:rsid w:val="5639F6E2"/>
    <w:rsid w:val="563A8DE5"/>
    <w:rsid w:val="567C84A5"/>
    <w:rsid w:val="56DBCD55"/>
    <w:rsid w:val="57506C77"/>
    <w:rsid w:val="57618358"/>
    <w:rsid w:val="577F658F"/>
    <w:rsid w:val="57BB384F"/>
    <w:rsid w:val="57F1D325"/>
    <w:rsid w:val="58096951"/>
    <w:rsid w:val="583CCB5A"/>
    <w:rsid w:val="5853D6AA"/>
    <w:rsid w:val="58647283"/>
    <w:rsid w:val="5866AFB0"/>
    <w:rsid w:val="58CEE328"/>
    <w:rsid w:val="595C9DB2"/>
    <w:rsid w:val="59A29D85"/>
    <w:rsid w:val="59A9BE95"/>
    <w:rsid w:val="59E6782F"/>
    <w:rsid w:val="5A067C20"/>
    <w:rsid w:val="5A6E3200"/>
    <w:rsid w:val="5A7206EF"/>
    <w:rsid w:val="5A7F8936"/>
    <w:rsid w:val="5AB3BA55"/>
    <w:rsid w:val="5B45E905"/>
    <w:rsid w:val="5B8F8DD8"/>
    <w:rsid w:val="5B90758C"/>
    <w:rsid w:val="5BCF82C6"/>
    <w:rsid w:val="5BFB7A31"/>
    <w:rsid w:val="5C0702F1"/>
    <w:rsid w:val="5C4DD703"/>
    <w:rsid w:val="5C89B49C"/>
    <w:rsid w:val="5D1FBFE9"/>
    <w:rsid w:val="5D60BA61"/>
    <w:rsid w:val="5D66B508"/>
    <w:rsid w:val="5E031153"/>
    <w:rsid w:val="5E2886F1"/>
    <w:rsid w:val="5E360322"/>
    <w:rsid w:val="5E601AEB"/>
    <w:rsid w:val="5E7CBA92"/>
    <w:rsid w:val="5EB1A6D3"/>
    <w:rsid w:val="5ED974A2"/>
    <w:rsid w:val="5F067B86"/>
    <w:rsid w:val="5F992AD0"/>
    <w:rsid w:val="5FE1702B"/>
    <w:rsid w:val="609E55CA"/>
    <w:rsid w:val="60B16647"/>
    <w:rsid w:val="60F523AE"/>
    <w:rsid w:val="6101146A"/>
    <w:rsid w:val="613ABCAD"/>
    <w:rsid w:val="613D9AD1"/>
    <w:rsid w:val="61DC1498"/>
    <w:rsid w:val="61F355B1"/>
    <w:rsid w:val="620054D9"/>
    <w:rsid w:val="62088A8A"/>
    <w:rsid w:val="623EC44A"/>
    <w:rsid w:val="623F52A6"/>
    <w:rsid w:val="62D4FAFB"/>
    <w:rsid w:val="632D3138"/>
    <w:rsid w:val="636AADB7"/>
    <w:rsid w:val="63874CAA"/>
    <w:rsid w:val="63B8A22C"/>
    <w:rsid w:val="63BF261D"/>
    <w:rsid w:val="63D264C5"/>
    <w:rsid w:val="63D5F68C"/>
    <w:rsid w:val="63D85912"/>
    <w:rsid w:val="63EE926E"/>
    <w:rsid w:val="64157B90"/>
    <w:rsid w:val="64201D20"/>
    <w:rsid w:val="642B3D1C"/>
    <w:rsid w:val="6447973F"/>
    <w:rsid w:val="6469D4FA"/>
    <w:rsid w:val="64ADCBEC"/>
    <w:rsid w:val="64F50A15"/>
    <w:rsid w:val="6505EAE3"/>
    <w:rsid w:val="65231D0B"/>
    <w:rsid w:val="6571C6ED"/>
    <w:rsid w:val="6594ACD5"/>
    <w:rsid w:val="6598FD01"/>
    <w:rsid w:val="65B39F47"/>
    <w:rsid w:val="65BB0C3C"/>
    <w:rsid w:val="6612D008"/>
    <w:rsid w:val="66153ED4"/>
    <w:rsid w:val="6630BB54"/>
    <w:rsid w:val="6649AA8F"/>
    <w:rsid w:val="66B0C7CE"/>
    <w:rsid w:val="66B3EEC5"/>
    <w:rsid w:val="67122F7B"/>
    <w:rsid w:val="674F6FA8"/>
    <w:rsid w:val="676D4355"/>
    <w:rsid w:val="679FA3DC"/>
    <w:rsid w:val="67CD14AC"/>
    <w:rsid w:val="6803D603"/>
    <w:rsid w:val="6804B83C"/>
    <w:rsid w:val="685871D1"/>
    <w:rsid w:val="686A719F"/>
    <w:rsid w:val="6881CBA8"/>
    <w:rsid w:val="6886450C"/>
    <w:rsid w:val="68A8BB7D"/>
    <w:rsid w:val="68E01CCA"/>
    <w:rsid w:val="6904D07C"/>
    <w:rsid w:val="69129933"/>
    <w:rsid w:val="6913500E"/>
    <w:rsid w:val="694C34C4"/>
    <w:rsid w:val="6950EC6A"/>
    <w:rsid w:val="6971928C"/>
    <w:rsid w:val="698E79B4"/>
    <w:rsid w:val="6A399498"/>
    <w:rsid w:val="6A49FE68"/>
    <w:rsid w:val="6A51C3B5"/>
    <w:rsid w:val="6A9E3F8E"/>
    <w:rsid w:val="6AC494BE"/>
    <w:rsid w:val="6B1968B4"/>
    <w:rsid w:val="6B1FD2A6"/>
    <w:rsid w:val="6B317216"/>
    <w:rsid w:val="6B6B8239"/>
    <w:rsid w:val="6B7CFC43"/>
    <w:rsid w:val="6B80537D"/>
    <w:rsid w:val="6B90605F"/>
    <w:rsid w:val="6B949A87"/>
    <w:rsid w:val="6B964473"/>
    <w:rsid w:val="6B986A60"/>
    <w:rsid w:val="6C03EE59"/>
    <w:rsid w:val="6C1662B8"/>
    <w:rsid w:val="6C34E35A"/>
    <w:rsid w:val="6C7210F9"/>
    <w:rsid w:val="6C7E9BEE"/>
    <w:rsid w:val="6C9C00C9"/>
    <w:rsid w:val="6CAC7F1B"/>
    <w:rsid w:val="6CEF6F92"/>
    <w:rsid w:val="6CF26F07"/>
    <w:rsid w:val="6D670F1A"/>
    <w:rsid w:val="6D81361C"/>
    <w:rsid w:val="6D896477"/>
    <w:rsid w:val="6D8A7714"/>
    <w:rsid w:val="6DB602A8"/>
    <w:rsid w:val="6DBCAA63"/>
    <w:rsid w:val="6DC6D8D8"/>
    <w:rsid w:val="6DD6D569"/>
    <w:rsid w:val="6DFA88AD"/>
    <w:rsid w:val="6E5D3C0C"/>
    <w:rsid w:val="6E5D9494"/>
    <w:rsid w:val="6E962D59"/>
    <w:rsid w:val="6EA02D3E"/>
    <w:rsid w:val="6ECC3121"/>
    <w:rsid w:val="6ECE1806"/>
    <w:rsid w:val="6EFA4835"/>
    <w:rsid w:val="6F16C3F6"/>
    <w:rsid w:val="6F17A07C"/>
    <w:rsid w:val="6F1B2038"/>
    <w:rsid w:val="6F2534D8"/>
    <w:rsid w:val="6F7BCB45"/>
    <w:rsid w:val="6FB64B49"/>
    <w:rsid w:val="6FC13078"/>
    <w:rsid w:val="6FCBA0DC"/>
    <w:rsid w:val="6FFB68C6"/>
    <w:rsid w:val="701A5DE7"/>
    <w:rsid w:val="702533E3"/>
    <w:rsid w:val="70A1DD27"/>
    <w:rsid w:val="70F3B3AD"/>
    <w:rsid w:val="71077E3A"/>
    <w:rsid w:val="71190112"/>
    <w:rsid w:val="716FE866"/>
    <w:rsid w:val="71918FEC"/>
    <w:rsid w:val="71C2ECBB"/>
    <w:rsid w:val="71DBBD60"/>
    <w:rsid w:val="721D6286"/>
    <w:rsid w:val="723FE55D"/>
    <w:rsid w:val="724AF432"/>
    <w:rsid w:val="72545F6D"/>
    <w:rsid w:val="7280B0B4"/>
    <w:rsid w:val="7297BCA6"/>
    <w:rsid w:val="72D4B4BD"/>
    <w:rsid w:val="72E1551E"/>
    <w:rsid w:val="732AE48B"/>
    <w:rsid w:val="73845A85"/>
    <w:rsid w:val="738C69BE"/>
    <w:rsid w:val="73FF6396"/>
    <w:rsid w:val="74139541"/>
    <w:rsid w:val="7436140B"/>
    <w:rsid w:val="746C8657"/>
    <w:rsid w:val="7530EC08"/>
    <w:rsid w:val="75887C3D"/>
    <w:rsid w:val="759344DA"/>
    <w:rsid w:val="762874E7"/>
    <w:rsid w:val="763756E4"/>
    <w:rsid w:val="76391941"/>
    <w:rsid w:val="764DEA85"/>
    <w:rsid w:val="76D81126"/>
    <w:rsid w:val="76DCFEBC"/>
    <w:rsid w:val="76E03528"/>
    <w:rsid w:val="771987DC"/>
    <w:rsid w:val="77852F46"/>
    <w:rsid w:val="77AD5FD0"/>
    <w:rsid w:val="77B528C3"/>
    <w:rsid w:val="77C24895"/>
    <w:rsid w:val="77EF852A"/>
    <w:rsid w:val="77F01FA1"/>
    <w:rsid w:val="7800D170"/>
    <w:rsid w:val="78539C3E"/>
    <w:rsid w:val="785D5AC4"/>
    <w:rsid w:val="787C0589"/>
    <w:rsid w:val="78A4B0F9"/>
    <w:rsid w:val="78B5F72F"/>
    <w:rsid w:val="78F41F26"/>
    <w:rsid w:val="793E071F"/>
    <w:rsid w:val="798FAB35"/>
    <w:rsid w:val="79972BC0"/>
    <w:rsid w:val="79CC15CD"/>
    <w:rsid w:val="79FB6745"/>
    <w:rsid w:val="7A429C20"/>
    <w:rsid w:val="7A463050"/>
    <w:rsid w:val="7A7BCFEE"/>
    <w:rsid w:val="7A9AE105"/>
    <w:rsid w:val="7AB50320"/>
    <w:rsid w:val="7AEA514D"/>
    <w:rsid w:val="7B8210CC"/>
    <w:rsid w:val="7B9E39EC"/>
    <w:rsid w:val="7BB3002C"/>
    <w:rsid w:val="7BB3A64B"/>
    <w:rsid w:val="7BB8C5B7"/>
    <w:rsid w:val="7C4125F0"/>
    <w:rsid w:val="7CCBBC2F"/>
    <w:rsid w:val="7CFC6C14"/>
    <w:rsid w:val="7D4F051B"/>
    <w:rsid w:val="7D5FAACC"/>
    <w:rsid w:val="7D7C2F69"/>
    <w:rsid w:val="7D7D0C79"/>
    <w:rsid w:val="7D9494D9"/>
    <w:rsid w:val="7DC589C4"/>
    <w:rsid w:val="7DD281C7"/>
    <w:rsid w:val="7E3427E9"/>
    <w:rsid w:val="7E397726"/>
    <w:rsid w:val="7E3AD816"/>
    <w:rsid w:val="7E40B62C"/>
    <w:rsid w:val="7E47383F"/>
    <w:rsid w:val="7E572E7A"/>
    <w:rsid w:val="7E5BFC5A"/>
    <w:rsid w:val="7E888A9D"/>
    <w:rsid w:val="7E88A178"/>
    <w:rsid w:val="7EA47486"/>
    <w:rsid w:val="7EEA4C99"/>
    <w:rsid w:val="7F135FC8"/>
    <w:rsid w:val="7F472DEA"/>
    <w:rsid w:val="7F8F5368"/>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F5FDF2FC-81F0-4657-90B0-F295D4624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9C1806"/>
  </w:style>
  <w:style w:type="character" w:customStyle="1" w:styleId="Bodytext2">
    <w:name w:val="Body text (2)"/>
    <w:basedOn w:val="DefaultParagraphFont"/>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B098F"/>
    <w:rPr>
      <w:rFonts w:ascii="Arial" w:eastAsia="Times New Roman" w:hAnsi="Arial" w:cs="Arial"/>
      <w:szCs w:val="20"/>
      <w:lang w:val="de-DE" w:eastAsia="de-DE"/>
    </w:rPr>
  </w:style>
  <w:style w:type="character" w:styleId="Mention">
    <w:name w:val="Mention"/>
    <w:basedOn w:val="DefaultParagraphFont"/>
    <w:uiPriority w:val="99"/>
    <w:unhideWhenUsed/>
    <w:rsid w:val="00112D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83635">
      <w:bodyDiv w:val="1"/>
      <w:marLeft w:val="0"/>
      <w:marRight w:val="0"/>
      <w:marTop w:val="0"/>
      <w:marBottom w:val="0"/>
      <w:divBdr>
        <w:top w:val="none" w:sz="0" w:space="0" w:color="auto"/>
        <w:left w:val="none" w:sz="0" w:space="0" w:color="auto"/>
        <w:bottom w:val="none" w:sz="0" w:space="0" w:color="auto"/>
        <w:right w:val="none" w:sz="0" w:space="0" w:color="auto"/>
      </w:divBdr>
    </w:div>
    <w:div w:id="177473654">
      <w:bodyDiv w:val="1"/>
      <w:marLeft w:val="0"/>
      <w:marRight w:val="0"/>
      <w:marTop w:val="0"/>
      <w:marBottom w:val="0"/>
      <w:divBdr>
        <w:top w:val="none" w:sz="0" w:space="0" w:color="auto"/>
        <w:left w:val="none" w:sz="0" w:space="0" w:color="auto"/>
        <w:bottom w:val="none" w:sz="0" w:space="0" w:color="auto"/>
        <w:right w:val="none" w:sz="0" w:space="0" w:color="auto"/>
      </w:divBdr>
    </w:div>
    <w:div w:id="365176804">
      <w:bodyDiv w:val="1"/>
      <w:marLeft w:val="0"/>
      <w:marRight w:val="0"/>
      <w:marTop w:val="0"/>
      <w:marBottom w:val="0"/>
      <w:divBdr>
        <w:top w:val="none" w:sz="0" w:space="0" w:color="auto"/>
        <w:left w:val="none" w:sz="0" w:space="0" w:color="auto"/>
        <w:bottom w:val="none" w:sz="0" w:space="0" w:color="auto"/>
        <w:right w:val="none" w:sz="0" w:space="0" w:color="auto"/>
      </w:divBdr>
    </w:div>
    <w:div w:id="519510738">
      <w:bodyDiv w:val="1"/>
      <w:marLeft w:val="0"/>
      <w:marRight w:val="0"/>
      <w:marTop w:val="0"/>
      <w:marBottom w:val="0"/>
      <w:divBdr>
        <w:top w:val="none" w:sz="0" w:space="0" w:color="auto"/>
        <w:left w:val="none" w:sz="0" w:space="0" w:color="auto"/>
        <w:bottom w:val="none" w:sz="0" w:space="0" w:color="auto"/>
        <w:right w:val="none" w:sz="0" w:space="0" w:color="auto"/>
      </w:divBdr>
    </w:div>
    <w:div w:id="597100853">
      <w:bodyDiv w:val="1"/>
      <w:marLeft w:val="0"/>
      <w:marRight w:val="0"/>
      <w:marTop w:val="0"/>
      <w:marBottom w:val="0"/>
      <w:divBdr>
        <w:top w:val="none" w:sz="0" w:space="0" w:color="auto"/>
        <w:left w:val="none" w:sz="0" w:space="0" w:color="auto"/>
        <w:bottom w:val="none" w:sz="0" w:space="0" w:color="auto"/>
        <w:right w:val="none" w:sz="0" w:space="0" w:color="auto"/>
      </w:divBdr>
    </w:div>
    <w:div w:id="636182167">
      <w:bodyDiv w:val="1"/>
      <w:marLeft w:val="0"/>
      <w:marRight w:val="0"/>
      <w:marTop w:val="0"/>
      <w:marBottom w:val="0"/>
      <w:divBdr>
        <w:top w:val="none" w:sz="0" w:space="0" w:color="auto"/>
        <w:left w:val="none" w:sz="0" w:space="0" w:color="auto"/>
        <w:bottom w:val="none" w:sz="0" w:space="0" w:color="auto"/>
        <w:right w:val="none" w:sz="0" w:space="0" w:color="auto"/>
      </w:divBdr>
    </w:div>
    <w:div w:id="659193265">
      <w:bodyDiv w:val="1"/>
      <w:marLeft w:val="0"/>
      <w:marRight w:val="0"/>
      <w:marTop w:val="0"/>
      <w:marBottom w:val="0"/>
      <w:divBdr>
        <w:top w:val="none" w:sz="0" w:space="0" w:color="auto"/>
        <w:left w:val="none" w:sz="0" w:space="0" w:color="auto"/>
        <w:bottom w:val="none" w:sz="0" w:space="0" w:color="auto"/>
        <w:right w:val="none" w:sz="0" w:space="0" w:color="auto"/>
      </w:divBdr>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22280740">
      <w:bodyDiv w:val="1"/>
      <w:marLeft w:val="0"/>
      <w:marRight w:val="0"/>
      <w:marTop w:val="0"/>
      <w:marBottom w:val="0"/>
      <w:divBdr>
        <w:top w:val="none" w:sz="0" w:space="0" w:color="auto"/>
        <w:left w:val="none" w:sz="0" w:space="0" w:color="auto"/>
        <w:bottom w:val="none" w:sz="0" w:space="0" w:color="auto"/>
        <w:right w:val="none" w:sz="0" w:space="0" w:color="auto"/>
      </w:divBdr>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0723908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88564350">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745759498">
      <w:bodyDiv w:val="1"/>
      <w:marLeft w:val="0"/>
      <w:marRight w:val="0"/>
      <w:marTop w:val="0"/>
      <w:marBottom w:val="0"/>
      <w:divBdr>
        <w:top w:val="none" w:sz="0" w:space="0" w:color="auto"/>
        <w:left w:val="none" w:sz="0" w:space="0" w:color="auto"/>
        <w:bottom w:val="none" w:sz="0" w:space="0" w:color="auto"/>
        <w:right w:val="none" w:sz="0" w:space="0" w:color="auto"/>
      </w:divBdr>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worldwide/63065.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me.lastname@giz.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b65fac4cfc22df84d1df31d9d7120b53">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85072189f7fa17e5f8a850d0de57d0d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91B4F397-DB01-4C0C-9E63-B8DD737A1DD6}"/>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12</Pages>
  <Words>3320</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22200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giz</dc:creator>
  <cp:keywords/>
  <dc:description/>
  <cp:lastModifiedBy>Grynov, Sergii GIZ UA</cp:lastModifiedBy>
  <cp:revision>24</cp:revision>
  <cp:lastPrinted>2018-06-01T17:44:00Z</cp:lastPrinted>
  <dcterms:created xsi:type="dcterms:W3CDTF">2025-01-08T17:46:00Z</dcterms:created>
  <dcterms:modified xsi:type="dcterms:W3CDTF">2025-01-10T14:57:00Z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3f93c8807d801417a285d4b86398646690b3a25d85274407d61e2162f65a91d0</vt:lpwstr>
  </property>
  <property fmtid="{D5CDD505-2E9C-101B-9397-08002B2CF9AE}" pid="4" name="MediaServiceImageTags">
    <vt:lpwstr/>
  </property>
</Properties>
</file>